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E66C0" w:rsidRDefault="00654C4B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Аннотация на рабочую программу учебного предмета </w:t>
      </w:r>
    </w:p>
    <w:p w14:paraId="00000002" w14:textId="77777777" w:rsidR="00CE66C0" w:rsidRDefault="00654C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Иностранный язык</w:t>
      </w:r>
    </w:p>
    <w:p w14:paraId="00000003" w14:textId="77777777" w:rsidR="00CE66C0" w:rsidRDefault="00CE66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77A1E745" w:rsidR="00CE66C0" w:rsidRDefault="0065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Салимгареева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  <w:r w:rsidR="006A4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A4940">
        <w:rPr>
          <w:rFonts w:ascii="Times New Roman" w:eastAsia="Times New Roman" w:hAnsi="Times New Roman" w:cs="Times New Roman"/>
          <w:sz w:val="28"/>
          <w:szCs w:val="28"/>
        </w:rPr>
        <w:t>Кусяпова</w:t>
      </w:r>
      <w:proofErr w:type="spellEnd"/>
      <w:r w:rsidR="006A4940">
        <w:rPr>
          <w:rFonts w:ascii="Times New Roman" w:eastAsia="Times New Roman" w:hAnsi="Times New Roman" w:cs="Times New Roman"/>
          <w:sz w:val="28"/>
          <w:szCs w:val="28"/>
        </w:rPr>
        <w:t xml:space="preserve"> Г. И.</w:t>
      </w:r>
    </w:p>
    <w:p w14:paraId="00000005" w14:textId="77777777" w:rsidR="00CE66C0" w:rsidRDefault="00CE66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6" w14:textId="77777777" w:rsidR="00CE66C0" w:rsidRPr="00654C4B" w:rsidRDefault="0065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C4B">
        <w:rPr>
          <w:rFonts w:ascii="Times New Roman" w:eastAsia="Times New Roman" w:hAnsi="Times New Roman" w:cs="Times New Roman"/>
          <w:sz w:val="28"/>
          <w:szCs w:val="28"/>
        </w:rPr>
        <w:t>Структура программы:</w:t>
      </w:r>
    </w:p>
    <w:p w14:paraId="00000007" w14:textId="11471FBF" w:rsidR="00CE66C0" w:rsidRPr="00654C4B" w:rsidRDefault="00654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 Область применения</w:t>
      </w:r>
      <w:r w:rsidRPr="0065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программы.</w:t>
      </w:r>
    </w:p>
    <w:p w14:paraId="00000008" w14:textId="77777777" w:rsidR="00CE66C0" w:rsidRPr="00654C4B" w:rsidRDefault="00654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Место </w:t>
      </w:r>
      <w:r w:rsidRPr="00654C4B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65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структуре основной профессиональной образовательной программы.</w:t>
      </w:r>
    </w:p>
    <w:p w14:paraId="00000009" w14:textId="193228F2" w:rsidR="00CE66C0" w:rsidRDefault="00654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Цели и задачи </w:t>
      </w:r>
      <w:r w:rsidRPr="00654C4B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65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Требования к результатам освоения </w:t>
      </w:r>
      <w:r w:rsidRPr="00654C4B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654C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4598E87" w14:textId="46903BF8" w:rsidR="006A4940" w:rsidRPr="00654C4B" w:rsidRDefault="006A4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 Пояснительная записка.</w:t>
      </w:r>
    </w:p>
    <w:p w14:paraId="0000000A" w14:textId="77777777" w:rsidR="00CE66C0" w:rsidRPr="00654C4B" w:rsidRDefault="00654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Структура и примерное содержание </w:t>
      </w:r>
      <w:r w:rsidRPr="00654C4B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654C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B" w14:textId="77777777" w:rsidR="00CE66C0" w:rsidRPr="00654C4B" w:rsidRDefault="0065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4B">
        <w:rPr>
          <w:rFonts w:ascii="Times New Roman" w:eastAsia="Times New Roman" w:hAnsi="Times New Roman" w:cs="Times New Roman"/>
          <w:sz w:val="28"/>
          <w:szCs w:val="28"/>
        </w:rPr>
        <w:t>2.1. Объем учебного предмета, виды учебной работы и отчетности.</w:t>
      </w:r>
    </w:p>
    <w:p w14:paraId="0000000C" w14:textId="77777777" w:rsidR="00CE66C0" w:rsidRPr="00654C4B" w:rsidRDefault="0065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4B">
        <w:rPr>
          <w:rFonts w:ascii="Times New Roman" w:eastAsia="Times New Roman" w:hAnsi="Times New Roman" w:cs="Times New Roman"/>
          <w:sz w:val="28"/>
          <w:szCs w:val="28"/>
        </w:rPr>
        <w:t xml:space="preserve">2.2. Примерный тематический план учебного предмета. </w:t>
      </w:r>
    </w:p>
    <w:p w14:paraId="0000000D" w14:textId="2424C810" w:rsidR="00CE66C0" w:rsidRPr="00654C4B" w:rsidRDefault="0065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4B">
        <w:rPr>
          <w:rFonts w:ascii="Times New Roman" w:eastAsia="Times New Roman" w:hAnsi="Times New Roman" w:cs="Times New Roman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C4B"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предмета.</w:t>
      </w:r>
    </w:p>
    <w:p w14:paraId="0000000E" w14:textId="77777777" w:rsidR="00CE66C0" w:rsidRPr="00654C4B" w:rsidRDefault="00654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Условия реализации </w:t>
      </w:r>
      <w:r w:rsidRPr="00654C4B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654C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F" w14:textId="77777777" w:rsidR="00CE66C0" w:rsidRPr="00654C4B" w:rsidRDefault="00654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4B">
        <w:rPr>
          <w:rFonts w:ascii="Times New Roman" w:eastAsia="Times New Roman" w:hAnsi="Times New Roman" w:cs="Times New Roman"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14:paraId="00000010" w14:textId="77777777" w:rsidR="00CE66C0" w:rsidRPr="00654C4B" w:rsidRDefault="00654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4B">
        <w:rPr>
          <w:rFonts w:ascii="Times New Roman" w:eastAsia="Times New Roman" w:hAnsi="Times New Roman" w:cs="Times New Roman"/>
          <w:color w:val="000000"/>
          <w:sz w:val="28"/>
          <w:szCs w:val="28"/>
        </w:rPr>
        <w:t>3.2. Информационное обеспечение обучения</w:t>
      </w:r>
    </w:p>
    <w:p w14:paraId="00000011" w14:textId="77777777" w:rsidR="00CE66C0" w:rsidRPr="00654C4B" w:rsidRDefault="00654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4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CE66C0" w:rsidRDefault="00654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4B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и оценка результатов освоения учебной дисциплины</w:t>
      </w:r>
    </w:p>
    <w:p w14:paraId="00000013" w14:textId="77777777" w:rsidR="00CE66C0" w:rsidRDefault="00654C4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учебного предмета – требования к результатам освоения учебного предмета:</w:t>
      </w:r>
    </w:p>
    <w:p w14:paraId="3057783E" w14:textId="77777777" w:rsidR="006A4940" w:rsidRPr="006A4940" w:rsidRDefault="006A4940" w:rsidP="006A494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bookmarkStart w:id="0" w:name="_heading=h.gjdgxs" w:colFirst="0" w:colLast="0"/>
      <w:bookmarkEnd w:id="0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В современной школе учебный предмет «Иностранный язык» входит в образовательную область «Филология» и является средством познания языка и культуры других народов и стран, способом более глубокого осмысления родного языка, что предопределяет цель обучения английскому языку в старшей школе как одному из языков международного общения.</w:t>
      </w:r>
    </w:p>
    <w:p w14:paraId="26ACBD43" w14:textId="77777777" w:rsidR="006A4940" w:rsidRPr="006A4940" w:rsidRDefault="006A4940" w:rsidP="006A494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В соответствии с Федеральным государственным стандартом основного общего образования изучение иностранного языка и в старшей школе направлено на дальнейшее формирование и развитие коммуникативной компетенции, понимаемой как способность личности осуществлять межкультурное общение на основе усвоения языковых и социокультурных знаний, речевых навыков и коммуникативных умений в совокупности её составляющих- </w:t>
      </w:r>
      <w:r w:rsidRPr="006A494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zh-CN"/>
        </w:rPr>
        <w:t>речевой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, </w:t>
      </w:r>
      <w:r w:rsidRPr="006A494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zh-CN"/>
        </w:rPr>
        <w:t>языковой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, </w:t>
      </w:r>
      <w:r w:rsidRPr="006A494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zh-CN"/>
        </w:rPr>
        <w:t>социокультурной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, </w:t>
      </w:r>
      <w:r w:rsidRPr="006A494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zh-CN"/>
        </w:rPr>
        <w:t>компенсаторной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и </w:t>
      </w:r>
      <w:r w:rsidRPr="006A494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zh-CN"/>
        </w:rPr>
        <w:t>учебно-познавательной компетенции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.</w:t>
      </w:r>
    </w:p>
    <w:p w14:paraId="4BE58BE8" w14:textId="77777777" w:rsidR="006A4940" w:rsidRPr="006A4940" w:rsidRDefault="006A4940" w:rsidP="006A494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6A494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zh-CN"/>
        </w:rPr>
        <w:t>Речевая компетенция -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готовность и способность осуществлять межкультурное общение в четырех основных видах речевой деятельности (говорении,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аудировании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, чтении, письме).</w:t>
      </w:r>
    </w:p>
    <w:p w14:paraId="40351195" w14:textId="77777777" w:rsidR="006A4940" w:rsidRPr="006A4940" w:rsidRDefault="006A4940" w:rsidP="006A494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6A494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zh-CN"/>
        </w:rPr>
        <w:t>Языковая компетенция -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готовность и способность обучающихся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отработанными для старшей общеобразовательной школы; владение 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lastRenderedPageBreak/>
        <w:t>новыми по сравнению с родным языком способом формирования и формулирования мысли на родном языке.</w:t>
      </w:r>
    </w:p>
    <w:p w14:paraId="4EF053D9" w14:textId="77777777" w:rsidR="006A4940" w:rsidRPr="006A4940" w:rsidRDefault="006A4940" w:rsidP="006A494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6A494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zh-CN"/>
        </w:rPr>
        <w:t>Социокультурная компетенция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 - готовность и способность обучающихся строить свое межкультурное общение на основе знания культуры народа страны/стран изучаемого иностранного языка в рамках тем, сфер и ситуаций общения, отвечающих опыту, интересам, психологическим особенностям обучающихся старшей школы (10-11 классы); готовность и способность сопоставлять родную культуру и культуру страны/стран изучаемого языка, выделять общее и различное в культурах, объяснять эти различия представителям другой культуры, т. е. быть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14:paraId="74CD9A0C" w14:textId="77777777" w:rsidR="006A4940" w:rsidRPr="006A4940" w:rsidRDefault="006A4940" w:rsidP="006A494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6A494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zh-CN"/>
        </w:rPr>
        <w:t>Компенсаторная компетенция -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готовность и способность обучающихся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</w:t>
      </w:r>
    </w:p>
    <w:p w14:paraId="0E9BC5FC" w14:textId="77777777" w:rsidR="006A4940" w:rsidRPr="006A4940" w:rsidRDefault="006A4940" w:rsidP="006A494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6A494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zh-CN"/>
        </w:rPr>
        <w:t>Учебно-познавательная компетенция -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готовность и способность обучающихся осуществлять автономное изучение иностранных языков, владение универсальными учебными умениями, специальными учебными навыками, способами и приемами самостоятельного овладения языком и культурной, в том числе с использованием информационных технологий.</w:t>
      </w:r>
    </w:p>
    <w:p w14:paraId="0906FF56" w14:textId="77777777" w:rsidR="006A4940" w:rsidRPr="006A4940" w:rsidRDefault="006A4940" w:rsidP="006A494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6A494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zh-CN"/>
        </w:rPr>
        <w:t>Образовательная, развивающая и воспитательная цели</w:t>
      </w:r>
      <w:r w:rsidRPr="006A494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> </w:t>
      </w:r>
      <w:r w:rsidRPr="006A494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zh-CN"/>
        </w:rPr>
        <w:t>обучения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 английскому языку реализуются в процессе формирования, совершенствования и развития межкультурной коммуникативной компетенции в единстве её составляющих.</w:t>
      </w:r>
    </w:p>
    <w:p w14:paraId="6C7E2EDA" w14:textId="77777777" w:rsidR="006A4940" w:rsidRPr="006A4940" w:rsidRDefault="006A4940" w:rsidP="006A494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Говоря об </w:t>
      </w:r>
      <w:r w:rsidRPr="006A494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>общеобразовательной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 цели обучения английскому языку, следует подчеркнуть три ее аспекта: </w:t>
      </w:r>
      <w:r w:rsidRPr="006A494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>общее, филологическое и социокультурное образование.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 </w:t>
      </w:r>
    </w:p>
    <w:p w14:paraId="3FD84C45" w14:textId="77777777" w:rsidR="006A4940" w:rsidRPr="006A4940" w:rsidRDefault="006A4940" w:rsidP="006A494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6A494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>Общее образование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 в рамках УМК нацелено на расширение общего кругозора обучающихся, знаний о мире во всем многообразии его проявлений в различных сферах жизни: политической, экономической, бытовой, этнической, мировоззренческой, художественной, культурной. Оно обеспечивается разнообразием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фактологических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знаний, получаемых с помощью разнообразия средств обучения, научных, научно популярных изданий, художественной и публицистической литературы, средств массовой информации, в том числе и Интернета.</w:t>
      </w:r>
    </w:p>
    <w:p w14:paraId="67F2BC45" w14:textId="77777777" w:rsidR="006A4940" w:rsidRPr="006A4940" w:rsidRDefault="006A4940" w:rsidP="006A494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6A494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>Филологическое образование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 нацелено на расширение и углубление знаний школьников о языке как средстве общения, его неразрывной связи и непрерывном взаимодействии с культурой, орудием и инструментом которой он является, о языковой системе, неопределенности и, вместе с тем, самодостаточности различных языков и культур, универсалий в языке и культуре.</w:t>
      </w:r>
    </w:p>
    <w:p w14:paraId="662D8EA9" w14:textId="77777777" w:rsidR="006A4940" w:rsidRPr="006A4940" w:rsidRDefault="006A4940" w:rsidP="006A494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Филологическое образование обеспечивается:</w:t>
      </w:r>
    </w:p>
    <w:p w14:paraId="7CC6E34D" w14:textId="77777777" w:rsidR="006A4940" w:rsidRPr="006A4940" w:rsidRDefault="006A4940" w:rsidP="006A494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lastRenderedPageBreak/>
        <w:t>а) сравнением родного и изучаемого языков, учетом и опорой на родной, русский язык;</w:t>
      </w:r>
    </w:p>
    <w:p w14:paraId="750AEF1D" w14:textId="77777777" w:rsidR="006A4940" w:rsidRPr="006A4940" w:rsidRDefault="006A4940" w:rsidP="006A494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б) сравнением языковых явлений внутри изучаемого языка;</w:t>
      </w:r>
    </w:p>
    <w:p w14:paraId="3F842C56" w14:textId="77777777" w:rsidR="006A4940" w:rsidRPr="006A4940" w:rsidRDefault="006A4940" w:rsidP="006A494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в) сопоставлением явлений культуры контактируемых социумов;</w:t>
      </w:r>
    </w:p>
    <w:p w14:paraId="4CA5C25F" w14:textId="77777777" w:rsidR="006A4940" w:rsidRPr="006A4940" w:rsidRDefault="006A4940" w:rsidP="006A494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г) овладение культурой межличностного общения, конвенциональными нормами вербального и невербального поведения в культуре страны/стран изучаемого языка.</w:t>
      </w:r>
    </w:p>
    <w:p w14:paraId="0E1E9C45" w14:textId="77777777" w:rsidR="006A4940" w:rsidRPr="006A4940" w:rsidRDefault="006A4940" w:rsidP="006A494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6A494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>Социокультурное образование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 нацелено на развитие мировосприятия школьников, национального самопознания,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общепланитарного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образа мышления; обучение этике дискуссионного общения и этике взаимодействия с людьми, придерживающимися различных взглядов и принадлежащих различным вероисповедованием. Социокультурное образование обеспечивается применением аутентичных текстов страноведческого характера, разнообразных учебных материалов по культуре страны/стран изучаемого и родного языков, фотографий, карт и т. д. Наличие раздела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Social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English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обеспечивает знакомство обучающихся с социально приемлемыми нормами общения с учётом важнейших компонентов коммуникативной ситуации, которые определяют выбор языковых средств, разговорных формул для реализации конвенциональной функции общения, в зависимости от коммуникативного намерения, места, статуса и ролей участников общения, отношений между ними.</w:t>
      </w:r>
    </w:p>
    <w:p w14:paraId="475DA9CE" w14:textId="77777777" w:rsidR="006A4940" w:rsidRPr="006A4940" w:rsidRDefault="006A4940" w:rsidP="006A494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6A494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>Развивающая цель обучения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 английскому языку состоит в развитии обучающихся как личностей и как членов общества.</w:t>
      </w:r>
    </w:p>
    <w:p w14:paraId="6F481A27" w14:textId="77777777" w:rsidR="006A4940" w:rsidRPr="006A4940" w:rsidRDefault="006A4940" w:rsidP="006A494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6A494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zh-CN"/>
        </w:rPr>
        <w:t>Развитие школьника как личности предполагает:</w:t>
      </w:r>
    </w:p>
    <w:p w14:paraId="3C202D99" w14:textId="77777777" w:rsidR="006A4940" w:rsidRPr="006A4940" w:rsidRDefault="006A4940" w:rsidP="006A494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• развитие языковых, интеллектуальных и познавательных способностей (восприятия, памяти, мышления, воображения);</w:t>
      </w:r>
    </w:p>
    <w:p w14:paraId="398221EC" w14:textId="77777777" w:rsidR="006A4940" w:rsidRPr="006A4940" w:rsidRDefault="006A4940" w:rsidP="006A494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• развитие умений самостоятельно добывать и интерпретировать информацию;</w:t>
      </w:r>
    </w:p>
    <w:p w14:paraId="505C1E52" w14:textId="77777777" w:rsidR="006A4940" w:rsidRPr="006A4940" w:rsidRDefault="006A4940" w:rsidP="006A494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• развитие умений языковой и контекстуальной догадки, переноса знаний и навыков в новую ситуацию;</w:t>
      </w:r>
    </w:p>
    <w:p w14:paraId="7904037B" w14:textId="77777777" w:rsidR="006A4940" w:rsidRPr="006A4940" w:rsidRDefault="006A4940" w:rsidP="006A494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• развитие ценностных ориентаций, чувств и эмоций;</w:t>
      </w:r>
    </w:p>
    <w:p w14:paraId="2A0681C4" w14:textId="77777777" w:rsidR="006A4940" w:rsidRPr="006A4940" w:rsidRDefault="006A4940" w:rsidP="006A494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• развитие способности и готовности вступать в иноязычное межкультурное общение;</w:t>
      </w:r>
    </w:p>
    <w:p w14:paraId="56AD0E40" w14:textId="77777777" w:rsidR="006A4940" w:rsidRPr="006A4940" w:rsidRDefault="006A4940" w:rsidP="006A494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• развитие потребности в дальнейшем самообразовании в английском языке.</w:t>
      </w:r>
    </w:p>
    <w:p w14:paraId="4808831E" w14:textId="77777777" w:rsidR="006A4940" w:rsidRPr="006A4940" w:rsidRDefault="006A4940" w:rsidP="006A494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6A494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zh-CN"/>
        </w:rPr>
        <w:t>Развитие старшеклассников как членов общества предполагает:</w:t>
      </w:r>
    </w:p>
    <w:p w14:paraId="099AF5E3" w14:textId="77777777" w:rsidR="006A4940" w:rsidRPr="006A4940" w:rsidRDefault="006A4940" w:rsidP="006A494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• развитие умений самореализации и социальной адаптации;</w:t>
      </w:r>
    </w:p>
    <w:p w14:paraId="18D7ACBB" w14:textId="77777777" w:rsidR="006A4940" w:rsidRPr="006A4940" w:rsidRDefault="006A4940" w:rsidP="006A494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• развитие чувства достоинства и самоуважения;</w:t>
      </w:r>
    </w:p>
    <w:p w14:paraId="250A3C4E" w14:textId="77777777" w:rsidR="006A4940" w:rsidRPr="006A4940" w:rsidRDefault="006A4940" w:rsidP="006A494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• развитие национального самопознания.</w:t>
      </w:r>
    </w:p>
    <w:p w14:paraId="14B842EC" w14:textId="77777777" w:rsidR="006A4940" w:rsidRPr="006A4940" w:rsidRDefault="006A4940" w:rsidP="006A494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Решение поставленных задач обеспечивается чтением и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аудированием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аутентичных текстов различных функциональных стилей (художественных, научно-популярных, публицистических), обсуждением поставленных в текстах проблем, обменом мнений школьников на основе прочитанного и услышанного, решением коммуникативных задач, предполагающих аргументацию суждений по широкому кругу вопросов изучаемой тематики.</w:t>
      </w:r>
    </w:p>
    <w:p w14:paraId="7BEC0F41" w14:textId="77777777" w:rsidR="006A4940" w:rsidRPr="006A4940" w:rsidRDefault="006A4940" w:rsidP="006A494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lastRenderedPageBreak/>
        <w:t>Сопоставление явлений изучаемой и родной культуры во многом способствует формированию и развитию национального сознания, гордости и уважения к своему историческому наследию, более глубокому осмыслению роли России в современном глобальном мире, что, безусловно, оказывает большое влияние на формирование поликультурной личности школьников.</w:t>
      </w:r>
    </w:p>
    <w:p w14:paraId="2A12214F" w14:textId="77777777" w:rsidR="006A4940" w:rsidRPr="006A4940" w:rsidRDefault="006A4940" w:rsidP="006A494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Достижение школьниками основной цели обучения английскому языку способствует их воспитанию. Участвуя в диалоге культур, обучающиеся развивают свою способность к общению, пониманию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адаптации. Они вырабатывают толерантность к иным воззрениям, отличным от их собственных, становятся более терпимыми и коммуникабельными. У 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</w:t>
      </w:r>
    </w:p>
    <w:p w14:paraId="14948E5F" w14:textId="77777777" w:rsidR="006A4940" w:rsidRPr="006A4940" w:rsidRDefault="006A4940" w:rsidP="006A494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Овладение английским языком, и это должно быть осознано обучающимися, в конечном счете, ведет к развитию более глубокого взаимопонимания между народами, к познанию их культур и на этой основе к постижению культурных ценностей и специфики своей культуры и народа, её носителя, его самобытности и месте собственной личности в жизни социума, в результате чего воспитывается чувство сопереживания,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эмпатии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, толерантного отношения к проявлениям иной, «чужой» культуры.</w:t>
      </w:r>
    </w:p>
    <w:p w14:paraId="22268E9B" w14:textId="77777777" w:rsidR="006A4940" w:rsidRPr="006A4940" w:rsidRDefault="006A4940" w:rsidP="006A494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6A4940">
        <w:rPr>
          <w:rFonts w:ascii="Times New Roman" w:eastAsia="Times New Roman" w:hAnsi="Times New Roman" w:cs="Times New Roman"/>
          <w:b/>
          <w:kern w:val="0"/>
          <w:sz w:val="28"/>
          <w:szCs w:val="28"/>
          <w:lang w:val="ba-RU" w:eastAsia="en-US"/>
        </w:rPr>
        <w:t xml:space="preserve"> </w:t>
      </w:r>
      <w:r w:rsidRPr="006A4940">
        <w:rPr>
          <w:rFonts w:ascii="Times New Roman" w:eastAsia="Times New Roman" w:hAnsi="Times New Roman" w:cs="Times New Roman"/>
          <w:b/>
          <w:kern w:val="0"/>
          <w:sz w:val="28"/>
          <w:szCs w:val="28"/>
          <w:lang w:val="ba-RU" w:eastAsia="en-US"/>
        </w:rPr>
        <w:tab/>
      </w:r>
      <w:r w:rsidRPr="006A4940">
        <w:rPr>
          <w:rFonts w:ascii="Times New Roman" w:eastAsia="Times New Roman" w:hAnsi="Times New Roman" w:cs="Times New Roman"/>
          <w:b/>
          <w:kern w:val="0"/>
          <w:sz w:val="28"/>
          <w:szCs w:val="28"/>
          <w:lang w:val="ba-RU" w:eastAsia="en-US"/>
        </w:rPr>
        <w:tab/>
      </w:r>
      <w:r w:rsidRPr="006A494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  <w:t>Учебная дисциплина «</w:t>
      </w:r>
      <w:r w:rsidRPr="006A494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zh-CN"/>
        </w:rPr>
        <w:t>Иностранный язык</w:t>
      </w:r>
      <w:r w:rsidRPr="006A494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  <w:t>» направлена на формирование общей компетенции:</w:t>
      </w:r>
    </w:p>
    <w:p w14:paraId="3C399DB6" w14:textId="77777777" w:rsidR="006A4940" w:rsidRPr="006A4940" w:rsidRDefault="006A4940" w:rsidP="006A4940">
      <w:pPr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ОК 12.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</w:t>
      </w:r>
      <w:r w:rsidRPr="006A494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  <w:t xml:space="preserve">    </w:t>
      </w:r>
    </w:p>
    <w:p w14:paraId="09641AF3" w14:textId="77777777" w:rsidR="006A4940" w:rsidRPr="006A4940" w:rsidRDefault="006A4940" w:rsidP="006A49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6A494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  <w:t>Планируемые результаты освоения учебного предмета.</w:t>
      </w:r>
    </w:p>
    <w:p w14:paraId="606A88DC" w14:textId="77777777" w:rsidR="006A4940" w:rsidRPr="006A4940" w:rsidRDefault="006A4940" w:rsidP="006A49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6A494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  <w:tab/>
        <w:t xml:space="preserve">     Личностные результаты:</w:t>
      </w:r>
    </w:p>
    <w:p w14:paraId="72113CAE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1A51DA78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lastRenderedPageBreak/>
        <w:t>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14:paraId="5136FFCA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 результате изучения английского языка на уровне среднего общего образования у обучающегося будут сформированы следующие личностные результаты:</w:t>
      </w:r>
    </w:p>
    <w:p w14:paraId="45FFCC30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/>
        </w:rPr>
        <w:t>1) гражданского воспитания:</w:t>
      </w:r>
    </w:p>
    <w:p w14:paraId="0149252F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сформированность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гражданской позиции обучающегося как активного и ответственного члена российского общества;</w:t>
      </w:r>
    </w:p>
    <w:p w14:paraId="6E242415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осознание своих конституционных прав и обязанностей, уважение закона и правопорядка;</w:t>
      </w:r>
    </w:p>
    <w:p w14:paraId="7B8939AE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принятие традиционных национальных, общечеловеческих гуманистических и демократических ценностей;</w:t>
      </w:r>
    </w:p>
    <w:p w14:paraId="5A76BDEC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1860EE5D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14:paraId="59A52147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умение взаимодействовать с социальными институтами в соответствии с их функциями и назначением;</w:t>
      </w:r>
    </w:p>
    <w:p w14:paraId="2EFA832D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готовность к гуманитарной и волонтёрской деятельности.</w:t>
      </w:r>
    </w:p>
    <w:p w14:paraId="5B871BC7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/>
        </w:rPr>
        <w:t>2) патриотического воспитания:</w:t>
      </w:r>
    </w:p>
    <w:p w14:paraId="6941979A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сформированность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1461E7E2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</w:t>
      </w:r>
    </w:p>
    <w:p w14:paraId="0B098306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идейная убеждённость, готовность к служению и защите Отечества, ответственность за его судьбу.</w:t>
      </w:r>
    </w:p>
    <w:p w14:paraId="06F44052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/>
        </w:rPr>
        <w:t>3) духовно-нравственного воспитания:</w:t>
      </w:r>
    </w:p>
    <w:p w14:paraId="635433AC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осознание духовных ценностей российского народа;</w:t>
      </w:r>
    </w:p>
    <w:p w14:paraId="304F3BEE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сформированность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нравственного сознания, этического поведения;</w:t>
      </w:r>
    </w:p>
    <w:p w14:paraId="6ABAE942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1F9373FA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осознание личного вклада в построение устойчивого будущего;</w:t>
      </w:r>
    </w:p>
    <w:p w14:paraId="76D4FFFB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14:paraId="646D28EE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/>
        </w:rPr>
        <w:t>4) эстетического воспитания:</w:t>
      </w:r>
    </w:p>
    <w:p w14:paraId="4AC83044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7CF07991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lastRenderedPageBreak/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14:paraId="307499DA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043F0283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14:paraId="0050058E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готовность к самовыражению в разных видах искусства, стремление проявлять качества творческой личности.</w:t>
      </w:r>
    </w:p>
    <w:p w14:paraId="18F1C146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/>
        </w:rPr>
        <w:t>5) физического воспитания:</w:t>
      </w:r>
    </w:p>
    <w:p w14:paraId="0D90661D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сформированность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здорового и безопасного образа жизни, ответственного отношения к своему здоровью;</w:t>
      </w:r>
    </w:p>
    <w:p w14:paraId="77AA138C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потребность в физическом совершенствовании, занятиях спортивно-оздоровительной деятельностью;</w:t>
      </w:r>
    </w:p>
    <w:p w14:paraId="52BCC9EA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активное неприятие вредных привычек и иных форм причинения вреда физическому и психическому здоровью.</w:t>
      </w:r>
    </w:p>
    <w:p w14:paraId="2F9B032E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/>
        </w:rPr>
        <w:t>6) трудового воспитания:</w:t>
      </w:r>
    </w:p>
    <w:p w14:paraId="68D5C823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готовность к труду, осознание ценности мастерства, трудолюбие;</w:t>
      </w:r>
    </w:p>
    <w:p w14:paraId="6C6BCB0B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7E594726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14:paraId="420B7B35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14:paraId="4D828A94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/>
        </w:rPr>
        <w:t>7) экологического воспитания:</w:t>
      </w:r>
    </w:p>
    <w:p w14:paraId="240B1FF1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сформированность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59D521AA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60794AAD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активное неприятие действий, приносящих вред окружающей среде;</w:t>
      </w:r>
    </w:p>
    <w:p w14:paraId="2832B979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3D021CA4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расширение опыта деятельности экологической направленности.</w:t>
      </w:r>
    </w:p>
    <w:p w14:paraId="15119693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/>
        </w:rPr>
        <w:t>8) ценности научного познания:</w:t>
      </w:r>
    </w:p>
    <w:p w14:paraId="5ECA3475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сформированность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0E4B490B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793DEAFB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lastRenderedPageBreak/>
        <w:t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</w:t>
      </w:r>
    </w:p>
    <w:p w14:paraId="576CA408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интеллект, предполагающий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сформированность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:</w:t>
      </w:r>
    </w:p>
    <w:p w14:paraId="7DDDA2B1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3AB74DB2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252C86FF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3843BC9A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эмпатии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19A7433A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14:paraId="40CAD566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</w:pPr>
      <w:proofErr w:type="spellStart"/>
      <w:r w:rsidRPr="006A494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/>
        </w:rPr>
        <w:t>Метапредметные</w:t>
      </w:r>
      <w:proofErr w:type="spellEnd"/>
      <w:r w:rsidRPr="006A494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/>
        </w:rPr>
        <w:t xml:space="preserve"> результаты:</w:t>
      </w:r>
    </w:p>
    <w:p w14:paraId="40696EEA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27D0DE14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/>
        </w:rPr>
        <w:t>Познавательные универсальные учебные действия</w:t>
      </w:r>
    </w:p>
    <w:p w14:paraId="12E45B4B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/>
        </w:rPr>
        <w:t>Базовые логические действия:</w:t>
      </w:r>
    </w:p>
    <w:p w14:paraId="5D8EFE4C" w14:textId="77777777" w:rsidR="006A4940" w:rsidRPr="006A4940" w:rsidRDefault="006A4940" w:rsidP="006A4940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самостоятельно формулировать и актуализировать проблему, рассматривать её всесторонне;</w:t>
      </w:r>
    </w:p>
    <w:p w14:paraId="51BE9056" w14:textId="77777777" w:rsidR="006A4940" w:rsidRPr="006A4940" w:rsidRDefault="006A4940" w:rsidP="006A4940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14:paraId="16B40E35" w14:textId="77777777" w:rsidR="006A4940" w:rsidRPr="006A4940" w:rsidRDefault="006A4940" w:rsidP="006A4940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определять цели деятельности, задавать параметры и критерии их достижения;</w:t>
      </w:r>
    </w:p>
    <w:p w14:paraId="1491CE5D" w14:textId="77777777" w:rsidR="006A4940" w:rsidRPr="006A4940" w:rsidRDefault="006A4940" w:rsidP="006A4940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выявлять закономерности в языковых явлениях изучаемого иностранного (английского) языка;</w:t>
      </w:r>
    </w:p>
    <w:p w14:paraId="38A687B9" w14:textId="77777777" w:rsidR="006A4940" w:rsidRPr="006A4940" w:rsidRDefault="006A4940" w:rsidP="006A4940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разрабатывать план решения проблемы с учётом анализа имеющихся материальных и нематериальных ресурсов;</w:t>
      </w:r>
    </w:p>
    <w:p w14:paraId="67B1980D" w14:textId="77777777" w:rsidR="006A4940" w:rsidRPr="006A4940" w:rsidRDefault="006A4940" w:rsidP="006A4940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23230E61" w14:textId="77777777" w:rsidR="006A4940" w:rsidRPr="006A4940" w:rsidRDefault="006A4940" w:rsidP="006A4940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12EB690C" w14:textId="77777777" w:rsidR="006A4940" w:rsidRPr="006A4940" w:rsidRDefault="006A4940" w:rsidP="006A4940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lastRenderedPageBreak/>
        <w:t>развивать креативное мышление при решении жизненных проблем.</w:t>
      </w:r>
    </w:p>
    <w:p w14:paraId="6C29A19C" w14:textId="77777777" w:rsidR="006A4940" w:rsidRPr="006A4940" w:rsidRDefault="006A4940" w:rsidP="006A4940">
      <w:pPr>
        <w:tabs>
          <w:tab w:val="num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/>
        </w:rPr>
        <w:t xml:space="preserve">          Базовые исследовательские действия:</w:t>
      </w:r>
    </w:p>
    <w:p w14:paraId="1429DCFA" w14:textId="77777777" w:rsidR="006A4940" w:rsidRPr="006A4940" w:rsidRDefault="006A4940" w:rsidP="006A4940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250F2DAD" w14:textId="77777777" w:rsidR="006A4940" w:rsidRPr="006A4940" w:rsidRDefault="006A4940" w:rsidP="006A4940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52580AEE" w14:textId="77777777" w:rsidR="006A4940" w:rsidRPr="006A4940" w:rsidRDefault="006A4940" w:rsidP="006A4940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владеть научной лингвистической терминологией и ключевыми понятиями;</w:t>
      </w:r>
    </w:p>
    <w:p w14:paraId="16A8386F" w14:textId="77777777" w:rsidR="006A4940" w:rsidRPr="006A4940" w:rsidRDefault="006A4940" w:rsidP="006A4940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ставить и формулировать собственные задачи в образовательной деятельности и жизненных ситуациях;</w:t>
      </w:r>
    </w:p>
    <w:p w14:paraId="4E89CA59" w14:textId="77777777" w:rsidR="006A4940" w:rsidRPr="006A4940" w:rsidRDefault="006A4940" w:rsidP="006A4940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172491E0" w14:textId="77777777" w:rsidR="006A4940" w:rsidRPr="006A4940" w:rsidRDefault="006A4940" w:rsidP="006A4940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70FCF42C" w14:textId="77777777" w:rsidR="006A4940" w:rsidRPr="006A4940" w:rsidRDefault="006A4940" w:rsidP="006A4940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давать оценку новым ситуациям, оценивать приобретённый опыт;</w:t>
      </w:r>
    </w:p>
    <w:p w14:paraId="333025DC" w14:textId="77777777" w:rsidR="006A4940" w:rsidRPr="006A4940" w:rsidRDefault="006A4940" w:rsidP="006A4940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осуществлять целенаправленный поиск переноса средств и способов действия в профессиональную среду;</w:t>
      </w:r>
    </w:p>
    <w:p w14:paraId="592935B9" w14:textId="77777777" w:rsidR="006A4940" w:rsidRPr="006A4940" w:rsidRDefault="006A4940" w:rsidP="006A4940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уметь переносить знания в познавательную и практическую области жизнедеятельности;</w:t>
      </w:r>
    </w:p>
    <w:p w14:paraId="1CFEDB04" w14:textId="77777777" w:rsidR="006A4940" w:rsidRPr="006A4940" w:rsidRDefault="006A4940" w:rsidP="006A4940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уметь интегрировать знания из разных предметных областей;</w:t>
      </w:r>
    </w:p>
    <w:p w14:paraId="7824F600" w14:textId="77777777" w:rsidR="006A4940" w:rsidRPr="006A4940" w:rsidRDefault="006A4940" w:rsidP="006A4940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выдвигать новые идеи, предлагать оригинальные подходы и решения;</w:t>
      </w:r>
    </w:p>
    <w:p w14:paraId="3CFE5E21" w14:textId="77777777" w:rsidR="006A4940" w:rsidRPr="006A4940" w:rsidRDefault="006A4940" w:rsidP="006A4940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ставить проблемы и задачи, допускающие альтернативных решений.</w:t>
      </w:r>
    </w:p>
    <w:p w14:paraId="056DE2D8" w14:textId="77777777" w:rsidR="006A4940" w:rsidRPr="006A4940" w:rsidRDefault="006A4940" w:rsidP="006A4940">
      <w:pPr>
        <w:tabs>
          <w:tab w:val="num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/>
        </w:rPr>
        <w:t xml:space="preserve">          Работа с информацией:</w:t>
      </w:r>
    </w:p>
    <w:p w14:paraId="63A43D8D" w14:textId="77777777" w:rsidR="006A4940" w:rsidRPr="006A4940" w:rsidRDefault="006A4940" w:rsidP="006A4940">
      <w:pPr>
        <w:numPr>
          <w:ilvl w:val="0"/>
          <w:numId w:val="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2EDA3632" w14:textId="77777777" w:rsidR="006A4940" w:rsidRPr="006A4940" w:rsidRDefault="006A4940" w:rsidP="006A4940">
      <w:pPr>
        <w:numPr>
          <w:ilvl w:val="0"/>
          <w:numId w:val="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14:paraId="045DEC31" w14:textId="77777777" w:rsidR="006A4940" w:rsidRPr="006A4940" w:rsidRDefault="006A4940" w:rsidP="006A4940">
      <w:pPr>
        <w:numPr>
          <w:ilvl w:val="0"/>
          <w:numId w:val="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оценивать достоверность информации, её соответствие морально-этическим нормам;</w:t>
      </w:r>
    </w:p>
    <w:p w14:paraId="223AC6FB" w14:textId="77777777" w:rsidR="006A4940" w:rsidRPr="006A4940" w:rsidRDefault="006A4940" w:rsidP="006A4940">
      <w:pPr>
        <w:numPr>
          <w:ilvl w:val="0"/>
          <w:numId w:val="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3F040FB" w14:textId="77777777" w:rsidR="006A4940" w:rsidRPr="006A4940" w:rsidRDefault="006A4940" w:rsidP="006A4940">
      <w:pPr>
        <w:numPr>
          <w:ilvl w:val="0"/>
          <w:numId w:val="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lastRenderedPageBreak/>
        <w:t>владеть навыками распознавания и защиты информации, информационной безопасности личности.</w:t>
      </w:r>
    </w:p>
    <w:p w14:paraId="72F9C70E" w14:textId="77777777" w:rsidR="006A4940" w:rsidRPr="006A4940" w:rsidRDefault="006A4940" w:rsidP="006A494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/>
        </w:rPr>
        <w:t>Коммуникативные универсальные учебные действия</w:t>
      </w:r>
    </w:p>
    <w:p w14:paraId="7356572C" w14:textId="77777777" w:rsidR="006A4940" w:rsidRPr="006A4940" w:rsidRDefault="006A4940" w:rsidP="006A494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/>
        </w:rPr>
        <w:t>Общение:</w:t>
      </w:r>
    </w:p>
    <w:p w14:paraId="525B3330" w14:textId="77777777" w:rsidR="006A4940" w:rsidRPr="006A4940" w:rsidRDefault="006A4940" w:rsidP="006A4940">
      <w:pPr>
        <w:numPr>
          <w:ilvl w:val="0"/>
          <w:numId w:val="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осуществлять коммуникации во всех сферах жизни;</w:t>
      </w:r>
    </w:p>
    <w:p w14:paraId="0FC78A30" w14:textId="77777777" w:rsidR="006A4940" w:rsidRPr="006A4940" w:rsidRDefault="006A4940" w:rsidP="006A4940">
      <w:pPr>
        <w:numPr>
          <w:ilvl w:val="0"/>
          <w:numId w:val="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750D0D6E" w14:textId="77777777" w:rsidR="006A4940" w:rsidRPr="006A4940" w:rsidRDefault="006A4940" w:rsidP="006A4940">
      <w:pPr>
        <w:numPr>
          <w:ilvl w:val="0"/>
          <w:numId w:val="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владеть различными способами общения и взаимодействия на иностранном (английском) языке, аргументированно вести диалог и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полилог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, уметь смягчать конфликтные ситуации;</w:t>
      </w:r>
    </w:p>
    <w:p w14:paraId="10C9256E" w14:textId="77777777" w:rsidR="006A4940" w:rsidRPr="006A4940" w:rsidRDefault="006A4940" w:rsidP="006A4940">
      <w:pPr>
        <w:numPr>
          <w:ilvl w:val="0"/>
          <w:numId w:val="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развёрнуто и логично излагать свою точку зрения с использованием языковых средств.</w:t>
      </w:r>
    </w:p>
    <w:p w14:paraId="0FADB92B" w14:textId="77777777" w:rsidR="006A4940" w:rsidRPr="006A4940" w:rsidRDefault="006A4940" w:rsidP="006A494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/>
        </w:rPr>
        <w:t>Регулятивные универсальные учебные действия</w:t>
      </w:r>
    </w:p>
    <w:p w14:paraId="16A54FAF" w14:textId="77777777" w:rsidR="006A4940" w:rsidRPr="006A4940" w:rsidRDefault="006A4940" w:rsidP="006A494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/>
        </w:rPr>
        <w:t>Самоорганизация</w:t>
      </w:r>
    </w:p>
    <w:p w14:paraId="5EEEB4BB" w14:textId="77777777" w:rsidR="006A4940" w:rsidRPr="006A4940" w:rsidRDefault="006A4940" w:rsidP="006A4940">
      <w:pPr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069840B4" w14:textId="77777777" w:rsidR="006A4940" w:rsidRPr="006A4940" w:rsidRDefault="006A4940" w:rsidP="006A4940">
      <w:pPr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19F6F9E8" w14:textId="77777777" w:rsidR="006A4940" w:rsidRPr="006A4940" w:rsidRDefault="006A4940" w:rsidP="006A4940">
      <w:pPr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давать оценку новым ситуациям;</w:t>
      </w:r>
    </w:p>
    <w:p w14:paraId="32DDFBD2" w14:textId="77777777" w:rsidR="006A4940" w:rsidRPr="006A4940" w:rsidRDefault="006A4940" w:rsidP="006A4940">
      <w:pPr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делать осознанный выбор, аргументировать его, брать ответственность за решение;</w:t>
      </w:r>
    </w:p>
    <w:p w14:paraId="09126628" w14:textId="77777777" w:rsidR="006A4940" w:rsidRPr="006A4940" w:rsidRDefault="006A4940" w:rsidP="006A4940">
      <w:pPr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оценивать приобретённый опыт;</w:t>
      </w:r>
    </w:p>
    <w:p w14:paraId="21E5CF38" w14:textId="77777777" w:rsidR="006A4940" w:rsidRPr="006A4940" w:rsidRDefault="006A4940" w:rsidP="006A4940">
      <w:pPr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084B6426" w14:textId="77777777" w:rsidR="006A4940" w:rsidRPr="006A4940" w:rsidRDefault="006A4940" w:rsidP="006A494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/>
        </w:rPr>
        <w:t>Самоконтроль</w:t>
      </w:r>
    </w:p>
    <w:p w14:paraId="4F4DC040" w14:textId="77777777" w:rsidR="006A4940" w:rsidRPr="006A4940" w:rsidRDefault="006A4940" w:rsidP="006A4940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давать оценку новым ситуациям;</w:t>
      </w:r>
    </w:p>
    <w:p w14:paraId="74D524CC" w14:textId="77777777" w:rsidR="006A4940" w:rsidRPr="006A4940" w:rsidRDefault="006A4940" w:rsidP="006A4940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14:paraId="2FF1A63D" w14:textId="77777777" w:rsidR="006A4940" w:rsidRPr="006A4940" w:rsidRDefault="006A4940" w:rsidP="006A4940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использовать приёмы рефлексии для оценки ситуации, выбора верного решения;</w:t>
      </w:r>
    </w:p>
    <w:p w14:paraId="64833D03" w14:textId="77777777" w:rsidR="006A4940" w:rsidRPr="006A4940" w:rsidRDefault="006A4940" w:rsidP="006A4940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оценивать соответствие создаваемого устного/письменного текста на иностранном (английском) языке выполняемой коммуникативной задаче;</w:t>
      </w:r>
    </w:p>
    <w:p w14:paraId="19C8878A" w14:textId="77777777" w:rsidR="006A4940" w:rsidRPr="006A4940" w:rsidRDefault="006A4940" w:rsidP="006A4940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вносить коррективы в созданный речевой продукт в случае необходимости;</w:t>
      </w:r>
    </w:p>
    <w:p w14:paraId="3D047EBE" w14:textId="77777777" w:rsidR="006A4940" w:rsidRPr="006A4940" w:rsidRDefault="006A4940" w:rsidP="006A4940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оценивать риски и своевременно принимать решения по их снижению;</w:t>
      </w:r>
    </w:p>
    <w:p w14:paraId="707F0F0B" w14:textId="77777777" w:rsidR="006A4940" w:rsidRPr="006A4940" w:rsidRDefault="006A4940" w:rsidP="006A4940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принимать мотивы и аргументы других при анализе результатов деятельности;</w:t>
      </w:r>
    </w:p>
    <w:p w14:paraId="557118E6" w14:textId="77777777" w:rsidR="006A4940" w:rsidRPr="006A4940" w:rsidRDefault="006A4940" w:rsidP="006A4940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принимать себя, понимая свои недостатки и достоинства;</w:t>
      </w:r>
    </w:p>
    <w:p w14:paraId="6ED50BCA" w14:textId="77777777" w:rsidR="006A4940" w:rsidRPr="006A4940" w:rsidRDefault="006A4940" w:rsidP="006A4940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принимать мотивы и аргументы других при анализе результатов деятельности;</w:t>
      </w:r>
    </w:p>
    <w:p w14:paraId="7E323539" w14:textId="77777777" w:rsidR="006A4940" w:rsidRPr="006A4940" w:rsidRDefault="006A4940" w:rsidP="006A4940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lastRenderedPageBreak/>
        <w:t>признавать своё право и право других на ошибку;</w:t>
      </w:r>
    </w:p>
    <w:p w14:paraId="6730BAD3" w14:textId="77777777" w:rsidR="006A4940" w:rsidRPr="006A4940" w:rsidRDefault="006A4940" w:rsidP="006A4940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развивать способность понимать мир с позиции другого человека.</w:t>
      </w:r>
    </w:p>
    <w:p w14:paraId="537C18E0" w14:textId="77777777" w:rsidR="006A4940" w:rsidRPr="006A4940" w:rsidRDefault="006A4940" w:rsidP="006A494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/>
        </w:rPr>
        <w:t>Совместная деятельность</w:t>
      </w:r>
    </w:p>
    <w:p w14:paraId="5AD33C9D" w14:textId="77777777" w:rsidR="006A4940" w:rsidRPr="006A4940" w:rsidRDefault="006A4940" w:rsidP="006A4940">
      <w:pPr>
        <w:numPr>
          <w:ilvl w:val="0"/>
          <w:numId w:val="8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понимать и использовать преимущества командной и индивидуальной работы;</w:t>
      </w:r>
    </w:p>
    <w:p w14:paraId="74C93ACF" w14:textId="77777777" w:rsidR="006A4940" w:rsidRPr="006A4940" w:rsidRDefault="006A4940" w:rsidP="006A4940">
      <w:pPr>
        <w:numPr>
          <w:ilvl w:val="0"/>
          <w:numId w:val="8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14:paraId="66E206FD" w14:textId="77777777" w:rsidR="006A4940" w:rsidRPr="006A4940" w:rsidRDefault="006A4940" w:rsidP="006A4940">
      <w:pPr>
        <w:numPr>
          <w:ilvl w:val="0"/>
          <w:numId w:val="8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0833186A" w14:textId="77777777" w:rsidR="006A4940" w:rsidRPr="006A4940" w:rsidRDefault="006A4940" w:rsidP="006A4940">
      <w:pPr>
        <w:numPr>
          <w:ilvl w:val="0"/>
          <w:numId w:val="8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2B3C61B1" w14:textId="77777777" w:rsidR="006A4940" w:rsidRPr="006A4940" w:rsidRDefault="006A4940" w:rsidP="006A4940">
      <w:pPr>
        <w:numPr>
          <w:ilvl w:val="0"/>
          <w:numId w:val="8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предлагать новые проекты, оценивать идеи с позиции новизны, оригинальности, практической значимости.</w:t>
      </w:r>
    </w:p>
    <w:p w14:paraId="467C8C35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/>
        </w:rPr>
        <w:t>Предметные результаты:</w:t>
      </w:r>
    </w:p>
    <w:p w14:paraId="331B9CFB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сформированность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метапредметной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.</w:t>
      </w:r>
    </w:p>
    <w:p w14:paraId="456206D9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К концу </w:t>
      </w:r>
      <w:r w:rsidRPr="006A494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en-US"/>
        </w:rPr>
        <w:t>1 курса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 обучающийся научится:</w:t>
      </w:r>
    </w:p>
    <w:p w14:paraId="5CAD9F7A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1) владеть основными видами речевой деятельности:</w:t>
      </w:r>
    </w:p>
    <w:p w14:paraId="0BCBF3B3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en-US"/>
        </w:rPr>
        <w:t>говорение:</w:t>
      </w:r>
    </w:p>
    <w:p w14:paraId="2A50CE7B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14:paraId="790DFDDA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</w:t>
      </w:r>
    </w:p>
    <w:p w14:paraId="28D084BD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излагать основное содержание прочитанного/прослушанного текста с выражением своего отношения (объём монологического высказывания – до 14 фраз);</w:t>
      </w:r>
    </w:p>
    <w:p w14:paraId="628119E7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устно излагать результаты выполненной проектной работы (объём – до 14 фраз).</w:t>
      </w:r>
    </w:p>
    <w:p w14:paraId="0DCBAB8E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proofErr w:type="spellStart"/>
      <w:r w:rsidRPr="006A4940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en-US"/>
        </w:rPr>
        <w:t>аудирование</w:t>
      </w:r>
      <w:proofErr w:type="spellEnd"/>
      <w:r w:rsidRPr="006A4940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en-US"/>
        </w:rPr>
        <w:t>:</w:t>
      </w:r>
    </w:p>
    <w:p w14:paraId="59812AFF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lastRenderedPageBreak/>
        <w:t xml:space="preserve">нужной/интересующей/запрашиваемой информации (время звучания текста/текстов для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аудирования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– до 2,5 минут).</w:t>
      </w:r>
    </w:p>
    <w:p w14:paraId="4B5B4C42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en-US"/>
        </w:rPr>
        <w:t>смысловое чтение:</w:t>
      </w:r>
    </w:p>
    <w:p w14:paraId="08894EBB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</w:t>
      </w:r>
    </w:p>
    <w:p w14:paraId="169E0BBE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читать про себя и устанавливать причинно-следственную взаимосвязь изложенных в тексте фактов и событий;</w:t>
      </w:r>
    </w:p>
    <w:p w14:paraId="48352727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читать про себя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несплошные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тексты (таблицы, диаграммы, графики и другие) и понимать представленную в них информацию.</w:t>
      </w:r>
    </w:p>
    <w:p w14:paraId="3A2BE6AC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en-US"/>
        </w:rPr>
        <w:t>письменная речь:</w:t>
      </w:r>
    </w:p>
    <w:p w14:paraId="413D36B7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</w:t>
      </w:r>
    </w:p>
    <w:p w14:paraId="6468E956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писать резюме (CV) с сообщением основных сведений о себе в соответствии с нормами, принятыми в стране/странах изучаемого языка;</w:t>
      </w:r>
    </w:p>
    <w:p w14:paraId="27CC86CC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14:paraId="6C5C11EE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</w:t>
      </w:r>
    </w:p>
    <w:p w14:paraId="2328BECA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</w:t>
      </w:r>
    </w:p>
    <w:p w14:paraId="6D2C1170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br/>
      </w:r>
    </w:p>
    <w:p w14:paraId="4EA5EF85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2) владеть фонетическими навыками:</w:t>
      </w:r>
    </w:p>
    <w:p w14:paraId="4EE2A8A4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</w:t>
      </w:r>
    </w:p>
    <w:p w14:paraId="686C87EC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</w:t>
      </w:r>
    </w:p>
    <w:p w14:paraId="26A75B9A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владеть орфографическими навыками: правильно писать изученные слова;</w:t>
      </w:r>
    </w:p>
    <w:p w14:paraId="7D71E7E0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3)владеть пунктуационными навыками:</w:t>
      </w:r>
    </w:p>
    <w:p w14:paraId="15D980C7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lastRenderedPageBreak/>
        <w:t>речь; пунктуационно правильно оформлять электронное сообщение личного характера;</w:t>
      </w:r>
    </w:p>
    <w:p w14:paraId="542E0445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0466AAD4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br/>
      </w:r>
    </w:p>
    <w:p w14:paraId="71B43FBC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4) распознавать и употреблять в устной и письменной речи:</w:t>
      </w:r>
    </w:p>
    <w:p w14:paraId="2AFDFC65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родственные слова, образованные с использованием аффиксации:</w:t>
      </w:r>
    </w:p>
    <w:p w14:paraId="6CC87426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глаголы при помощи префиксов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dis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-,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mis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-,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re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-,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over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-,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under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- и суффиксов -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ise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/-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ize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;</w:t>
      </w:r>
    </w:p>
    <w:p w14:paraId="611CBE41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имена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существительные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при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помощи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префиксов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un-, in-/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im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-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и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суффиксов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-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ance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/-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ence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, -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er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/-or, -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ing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, -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ist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, -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ity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, -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ment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, -ness, -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sion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/-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tion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, -ship;</w:t>
      </w:r>
    </w:p>
    <w:p w14:paraId="26BBA58C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имена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прилагательные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при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помощи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префиксов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un-, in-/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im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-, inter-, non-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и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суффиксов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-able/-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ible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, -al, -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ed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, -ese, -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ful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, -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ian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/-an, -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ing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, -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ish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, -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ive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, -less, -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ly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, -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ous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, -y;</w:t>
      </w:r>
    </w:p>
    <w:p w14:paraId="07CAAED9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наречия при помощи префиксов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un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-,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in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-/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im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-, и суффикса -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ly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;</w:t>
      </w:r>
    </w:p>
    <w:p w14:paraId="05A27D26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числительные при помощи суффиксов -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teen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, -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ty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, -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th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.</w:t>
      </w:r>
    </w:p>
    <w:p w14:paraId="45A7C4C4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en-US"/>
        </w:rPr>
        <w:t>с использованием словосложения:</w:t>
      </w:r>
    </w:p>
    <w:p w14:paraId="50346240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сложные существительные путём соединения основ существительных (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football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);</w:t>
      </w:r>
    </w:p>
    <w:p w14:paraId="04AA234B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сложные существительные путём соединения основы прилагательного с основой существительного (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bluebell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);</w:t>
      </w:r>
    </w:p>
    <w:p w14:paraId="0E18B942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сложные существительные путём соединения основ существительных с предлогом (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father-in-law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);</w:t>
      </w:r>
    </w:p>
    <w:p w14:paraId="6587D79D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ed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(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blue-eyed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,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eight-legged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);</w:t>
      </w:r>
    </w:p>
    <w:p w14:paraId="27679C8B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сложных прилагательные путём соединения наречия с основой причастия II (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well-behaved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);</w:t>
      </w:r>
    </w:p>
    <w:p w14:paraId="4CED59A9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сложные прилагательные путём соединения основы прилагательного с основой причастия I (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nice-looking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).</w:t>
      </w:r>
    </w:p>
    <w:p w14:paraId="48958814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en-US"/>
        </w:rPr>
        <w:t>с использованием конверсии:</w:t>
      </w:r>
    </w:p>
    <w:p w14:paraId="2B923F62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образование имён существительных от неопределённых форм глаголов (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to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run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– a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run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);</w:t>
      </w:r>
    </w:p>
    <w:p w14:paraId="24965D75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имён существительных от прилагательных (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rich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people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–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the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rich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);</w:t>
      </w:r>
    </w:p>
    <w:p w14:paraId="378C1697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глаголов от имён существительных (a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hand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–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to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hand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);</w:t>
      </w:r>
    </w:p>
    <w:p w14:paraId="144B6478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глаголов от имён прилагательных (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cool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–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to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cool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);</w:t>
      </w:r>
    </w:p>
    <w:p w14:paraId="2B59F941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распознавать и употреблять в устной и письменной речи имена прилагательные на -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ed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и -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ing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(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excited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–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exciting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);</w:t>
      </w:r>
    </w:p>
    <w:p w14:paraId="35BC0C27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распознавать и употреблять </w:t>
      </w:r>
      <w:proofErr w:type="gram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 устной и письменной речи</w:t>
      </w:r>
      <w:proofErr w:type="gram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изученные многозначные лексические единицы, синонимы, антонимы, 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lastRenderedPageBreak/>
        <w:t>интернациональные слова, наиболее частотные фразовые глаголы, сокращения и аббревиатуры;</w:t>
      </w:r>
    </w:p>
    <w:p w14:paraId="0A2B1055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14:paraId="311E5064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14:paraId="72FED90D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распознавать и употреблять в устной и письменной речи:</w:t>
      </w:r>
    </w:p>
    <w:p w14:paraId="35D9C7ED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предложения, в том числе с несколькими обстоятельствами, следующими в определённом порядке;</w:t>
      </w:r>
    </w:p>
    <w:p w14:paraId="7ED7A0D7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предложения с начальным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It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;</w:t>
      </w:r>
    </w:p>
    <w:p w14:paraId="31425ED4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предложения с начальным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There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+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to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be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;</w:t>
      </w:r>
    </w:p>
    <w:p w14:paraId="5A3CB545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предложения с глагольными конструкциями, содержащими глаголы-связки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to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be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,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to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look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,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to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seem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,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to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feel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;</w:t>
      </w:r>
    </w:p>
    <w:p w14:paraId="6602F221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предложения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cо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сложным дополнением –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Complex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Object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;</w:t>
      </w:r>
    </w:p>
    <w:p w14:paraId="1A0FC291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сложносочинённые предложения с сочинительными союзами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and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,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but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,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or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;</w:t>
      </w:r>
    </w:p>
    <w:p w14:paraId="69A801B3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сложноподчинённые предложения с союзами и союзными словами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because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,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if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,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when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,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where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,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what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,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why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,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how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;</w:t>
      </w:r>
    </w:p>
    <w:p w14:paraId="6D5625BD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сложноподчинённые предложения с определительными придаточными с союзными словами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who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,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which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,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that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;</w:t>
      </w:r>
    </w:p>
    <w:p w14:paraId="1CF2AB37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сложноподчинённые предложения с союзными словами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whoever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,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whatever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,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however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,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whenever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;</w:t>
      </w:r>
    </w:p>
    <w:p w14:paraId="249F11A8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условные предложения с глаголами в изъявительном наклонении (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Conditional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0,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Conditional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I) и с глаголами в сослагательном наклонении (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Conditional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II);</w:t>
      </w:r>
    </w:p>
    <w:p w14:paraId="0575281C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все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типы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вопросительных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предложений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(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общий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,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специальный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,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альтернативный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,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разделительный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вопросы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Present/Past/Future Simple Tense, Present/Past Continuous Tense, Present/Past Perfect Tense, Present Perfect Continuous Tense);</w:t>
      </w:r>
    </w:p>
    <w:p w14:paraId="7A9077FC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</w:t>
      </w:r>
    </w:p>
    <w:p w14:paraId="1357F922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модальные глаголы в косвенной речи в настоящем и прошедшем времени;</w:t>
      </w:r>
    </w:p>
    <w:p w14:paraId="30FD471F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предложения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конструкциями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as … as, not so … as, both … and …, either … or, neither … nor;</w:t>
      </w:r>
    </w:p>
    <w:p w14:paraId="7F9E4BD2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предложения с I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wish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;</w:t>
      </w:r>
    </w:p>
    <w:p w14:paraId="76CFB624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конструкции с глаголами на -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ing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: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to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love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/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hate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doing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smth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;</w:t>
      </w:r>
    </w:p>
    <w:p w14:paraId="198B70DA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конструкции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c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глаголами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to stop, to remember, to forget (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разница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значении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 xml:space="preserve"> to stop doing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smth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и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 xml:space="preserve"> to stop to do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smth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);</w:t>
      </w:r>
    </w:p>
    <w:p w14:paraId="157512B8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конструкция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 xml:space="preserve"> It takes me … to do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smth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;</w:t>
      </w:r>
    </w:p>
    <w:p w14:paraId="475BE72C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конструкция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used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to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+ инфинитив глагола;</w:t>
      </w:r>
    </w:p>
    <w:p w14:paraId="2BC06405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конструкции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be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 xml:space="preserve">/get used to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smth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 xml:space="preserve">, be/get used to doing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smth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;</w:t>
      </w:r>
    </w:p>
    <w:p w14:paraId="0EC9CFEA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конструкции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I prefer, I’d prefer, I’d rather prefer,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выражающие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предпочтение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,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а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также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конструкций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I’d rather, You’d better;</w:t>
      </w:r>
    </w:p>
    <w:p w14:paraId="6F39EB0B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подлежащее, выраженное собирательным существительным (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family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,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police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), и его согласование со сказуемым;</w:t>
      </w:r>
    </w:p>
    <w:p w14:paraId="1BFAF730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lastRenderedPageBreak/>
        <w:t>глаголы (правильные и неправильные) в видовременных формах действительного залога в изъявительном наклонении (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Present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/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Past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/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Future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Simple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Tense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,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Present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/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Past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/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Future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Continuous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Tense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,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Present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/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Past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Perfect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Tense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,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Present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Perfect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Continuous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Tense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,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Future-in-the-Past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Tense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) и наиболее употребительных формах страдательного залога (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Present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/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Past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Simple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Passive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,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Present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Perfect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Passive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);</w:t>
      </w:r>
    </w:p>
    <w:p w14:paraId="05E9BF63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конструкция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to be going to,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формы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Future Simple Tense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и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Present Continuous Tense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для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выражения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будущего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действия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;</w:t>
      </w:r>
    </w:p>
    <w:p w14:paraId="735FEF5C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модальные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глаголы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и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их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эквиваленты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(can/be able to, could, must/have to, may, might, should, shall, would, will, need);</w:t>
      </w:r>
    </w:p>
    <w:p w14:paraId="426E97AE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неличные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формы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глагола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–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инфинитив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,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герундий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,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причастие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(Participle I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и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Participle II),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причастия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функции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определения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(Participle I – a playing child, Participle II – a written text);</w:t>
      </w:r>
    </w:p>
    <w:p w14:paraId="27BDC069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определённый, неопределённый и нулевой артикли;</w:t>
      </w:r>
    </w:p>
    <w:p w14:paraId="358B3996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имена существительные во множественном числе, образованных по правилу, и исключения;</w:t>
      </w:r>
    </w:p>
    <w:p w14:paraId="392D073C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неисчисляемые имена существительные, имеющие форму только множественного числа;</w:t>
      </w:r>
    </w:p>
    <w:p w14:paraId="0F7B572D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притяжательный падеж имён существительных;</w:t>
      </w:r>
    </w:p>
    <w:p w14:paraId="09CC0CAD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14:paraId="740F0C94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порядок следования нескольких прилагательных (мнение – размер – возраст – цвет – происхождение);</w:t>
      </w:r>
    </w:p>
    <w:p w14:paraId="006291C4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слова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,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выражающие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количество</w:t>
      </w: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 (many/much, little/a little, few/a few, a lot of);</w:t>
      </w:r>
    </w:p>
    <w:p w14:paraId="607EB364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</w:t>
      </w:r>
    </w:p>
    <w:p w14:paraId="77B4DD17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неопределённые местоимения и их производные, отрицательные местоимения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none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,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no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и производные последнего (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nobody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,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nothing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, и другие);</w:t>
      </w:r>
    </w:p>
    <w:p w14:paraId="7092BACE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количественные и порядковые числительные;</w:t>
      </w:r>
    </w:p>
    <w:p w14:paraId="48156FFD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предлоги места, времени, направления, предлоги, употребляемые с глаголами в страдательном залоге.</w:t>
      </w:r>
    </w:p>
    <w:p w14:paraId="79762030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5) владеть социокультурными знаниями и умениями:</w:t>
      </w:r>
    </w:p>
    <w:p w14:paraId="43BDC520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14:paraId="624047D8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</w:t>
      </w:r>
    </w:p>
    <w:p w14:paraId="571126E6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иметь базовые знания о социокультурном портрете и культурном наследии родной страны и страны/стран изучаемого языка;</w:t>
      </w:r>
    </w:p>
    <w:p w14:paraId="480E21F1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представлять родную страну и её культуру на иностранном языке;</w:t>
      </w:r>
    </w:p>
    <w:p w14:paraId="6138F2F7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lastRenderedPageBreak/>
        <w:t>проявлять уважение к иной культуре, соблюдать нормы вежливости в межкультурном общении.</w:t>
      </w:r>
    </w:p>
    <w:p w14:paraId="60CDD475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6) владеть компенсаторными умениями, позволяющими в случае сбоя коммуникации, а также в условиях дефицита языковых средств:</w:t>
      </w:r>
    </w:p>
    <w:p w14:paraId="535C6777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аудировании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– языковую и контекстуальную догадку.</w:t>
      </w:r>
    </w:p>
    <w:p w14:paraId="1AFA2DB4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7) владеть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метапредметными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умениями, позволяющими:</w:t>
      </w:r>
    </w:p>
    <w:p w14:paraId="0AB81455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совершенствовать учебную деятельность по овладению иностранным языком;</w:t>
      </w:r>
    </w:p>
    <w:p w14:paraId="52F0AE5C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</w:p>
    <w:p w14:paraId="765DE313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использовать иноязычные словари и справочники, в том числе информационно-справочные системы в электронной̆ форме;</w:t>
      </w:r>
    </w:p>
    <w:p w14:paraId="0ADD4013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межпредметного</w:t>
      </w:r>
      <w:proofErr w:type="spellEnd"/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характера с использованием материалов на английском языке и применением информационно-коммуникационных технологий;</w:t>
      </w:r>
    </w:p>
    <w:p w14:paraId="64EFC93B" w14:textId="77777777" w:rsidR="006A4940" w:rsidRPr="006A4940" w:rsidRDefault="006A4940" w:rsidP="006A494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A494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соблюдать правила информационной безопасности в ситуациях повседневной жизни и при работе в сети Интернет.</w:t>
      </w:r>
    </w:p>
    <w:p w14:paraId="00000044" w14:textId="139A6CBD" w:rsidR="00CE66C0" w:rsidRDefault="00654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 учебная нагрузка:</w:t>
      </w:r>
      <w:r w:rsidR="006A4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68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</w:t>
      </w:r>
    </w:p>
    <w:p w14:paraId="00000046" w14:textId="181BD6FA" w:rsidR="00CE66C0" w:rsidRPr="00654C4B" w:rsidRDefault="00654C4B" w:rsidP="00654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 изучения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 2 семестры.</w:t>
      </w:r>
    </w:p>
    <w:sectPr w:rsidR="00CE66C0" w:rsidRPr="00654C4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3E4"/>
    <w:multiLevelType w:val="multilevel"/>
    <w:tmpl w:val="998C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BD498F"/>
    <w:multiLevelType w:val="multilevel"/>
    <w:tmpl w:val="5D16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511040"/>
    <w:multiLevelType w:val="multilevel"/>
    <w:tmpl w:val="2C7A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E35EBC"/>
    <w:multiLevelType w:val="multilevel"/>
    <w:tmpl w:val="20BE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8319C7"/>
    <w:multiLevelType w:val="multilevel"/>
    <w:tmpl w:val="4F9A37BE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F3A3AD2"/>
    <w:multiLevelType w:val="multilevel"/>
    <w:tmpl w:val="904E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DD2159"/>
    <w:multiLevelType w:val="multilevel"/>
    <w:tmpl w:val="F9DC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5247AF"/>
    <w:multiLevelType w:val="multilevel"/>
    <w:tmpl w:val="9A78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C0"/>
    <w:rsid w:val="00654C4B"/>
    <w:rsid w:val="006A4940"/>
    <w:rsid w:val="00C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208F"/>
  <w15:docId w15:val="{39C0CAA7-83D5-4607-AF38-B8619FF8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59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692359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692359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692359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692359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No Spacing"/>
    <w:uiPriority w:val="1"/>
    <w:qFormat/>
    <w:rsid w:val="00692359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character" w:customStyle="1" w:styleId="10">
    <w:name w:val="Заголовок 1 Знак"/>
    <w:basedOn w:val="a1"/>
    <w:link w:val="1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692359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692359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692359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6"/>
    <w:unhideWhenUsed/>
    <w:rsid w:val="0069235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692359"/>
  </w:style>
  <w:style w:type="paragraph" w:customStyle="1" w:styleId="21">
    <w:name w:val="Знак2"/>
    <w:basedOn w:val="a"/>
    <w:uiPriority w:val="99"/>
    <w:rsid w:val="00692359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c11">
    <w:name w:val="c11"/>
    <w:basedOn w:val="a1"/>
    <w:rsid w:val="006A2570"/>
  </w:style>
  <w:style w:type="character" w:customStyle="1" w:styleId="c2">
    <w:name w:val="c2"/>
    <w:basedOn w:val="a1"/>
    <w:rsid w:val="006A2570"/>
  </w:style>
  <w:style w:type="character" w:styleId="a7">
    <w:name w:val="Hyperlink"/>
    <w:basedOn w:val="a1"/>
    <w:uiPriority w:val="99"/>
    <w:semiHidden/>
    <w:unhideWhenUsed/>
    <w:rsid w:val="006009B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A62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BA629D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654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0k0hgAaQp/6S2jxOtj4mPK4vSg==">AMUW2mVnZyYYBTuCd8dxoXWxb0S1sfkv408+x9T3HM750N8IEUzQN/MlKH2LNSIbeQJ39YVKD8/HtNC3Cv0QAT+g1Xp1RadEYmrRNJbZI3s6nMREj3s0vneHmI+8AOpFfY18Vy5nIerZ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5200</Words>
  <Characters>29640</Characters>
  <Application>Microsoft Office Word</Application>
  <DocSecurity>0</DocSecurity>
  <Lines>247</Lines>
  <Paragraphs>69</Paragraphs>
  <ScaleCrop>false</ScaleCrop>
  <Company/>
  <LinksUpToDate>false</LinksUpToDate>
  <CharactersWithSpaces>34771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3</cp:revision>
  <dcterms:created xsi:type="dcterms:W3CDTF">2017-11-10T09:36:00Z</dcterms:created>
  <dcterms:modified xsi:type="dcterms:W3CDTF">2024-06-26T10:54:00Z</dcterms:modified>
</cp:coreProperties>
</file>