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2619C3" w:rsidR="00AD2869" w:rsidRDefault="002272D6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Аннотация на рабочую программу предмета </w:t>
      </w:r>
    </w:p>
    <w:p w14:paraId="00000002" w14:textId="77777777" w:rsidR="00AD2869" w:rsidRDefault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Физическая культура</w:t>
      </w:r>
    </w:p>
    <w:p w14:paraId="00000003" w14:textId="77777777" w:rsidR="00AD2869" w:rsidRDefault="00AD28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2EFCF303" w:rsidR="00AD2869" w:rsidRDefault="00227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Клысова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Д.Г.</w:t>
      </w:r>
    </w:p>
    <w:p w14:paraId="00000005" w14:textId="77777777" w:rsidR="00AD2869" w:rsidRDefault="00AD28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AD2869" w:rsidRDefault="00227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4B89AE89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 программы.</w:t>
      </w:r>
    </w:p>
    <w:p w14:paraId="00000008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07140E40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27736A3E" w14:textId="3CA70359" w:rsidR="00FA23C8" w:rsidRDefault="00FA2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AD2869" w:rsidRDefault="0022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AD2869" w:rsidRDefault="0022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06C04F22" w:rsidR="00AD2869" w:rsidRDefault="0022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 Содержание предмета.</w:t>
      </w:r>
    </w:p>
    <w:p w14:paraId="0000000E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AD2869" w:rsidRDefault="002272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730775D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14:paraId="00415371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-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</w:t>
      </w:r>
    </w:p>
    <w:p w14:paraId="652AC1B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14:paraId="34571F2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- понимание роли государства и действующего законодательства в обеспечении национальной безопасности и защиты населения; </w:t>
      </w:r>
    </w:p>
    <w:p w14:paraId="0D537CA1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- развитие двигательной активности обучающихся, достижение </w:t>
      </w:r>
      <w:proofErr w:type="gram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положительной  динамики</w:t>
      </w:r>
      <w:proofErr w:type="gram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14:paraId="56E0F551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установление связей между жизненным опытом обучающихся и знаниями из разных предметных областей. </w:t>
      </w:r>
    </w:p>
    <w:p w14:paraId="426AA3A6" w14:textId="5B77558E" w:rsidR="00FA23C8" w:rsidRPr="00FA23C8" w:rsidRDefault="002272D6" w:rsidP="00FA2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1580BEE3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 xml:space="preserve">Личностные результаты </w:t>
      </w: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освоения основной образовательной программы основного общего образования должны отражать: </w:t>
      </w:r>
    </w:p>
    <w:p w14:paraId="0727C044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lastRenderedPageBreak/>
        <w:t>1) готовность проявлять интерес к истории и развитию физической культуры и спорта в Российской</w:t>
      </w:r>
    </w:p>
    <w:p w14:paraId="1B07B43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Федерации, гордиться победами выдающихся отечественных спортсменов-олимпийцев;</w:t>
      </w:r>
    </w:p>
    <w:p w14:paraId="11996EB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2)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14:paraId="4638EF9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3)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14:paraId="114C6BE5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4)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14:paraId="3BD3E33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5)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4AC0A992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6) 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5C3611C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7)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14:paraId="215564B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8) 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14:paraId="6405EE1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9)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14:paraId="528BBCE0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10)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14:paraId="55D9B304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11)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14:paraId="1BB591E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12)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1FAAD82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13) 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14:paraId="78343C51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lastRenderedPageBreak/>
        <w:t>14) 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14:paraId="627A543C" w14:textId="1425A0FA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15) 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09FE73D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proofErr w:type="spellStart"/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>Метапредметные</w:t>
      </w:r>
      <w:proofErr w:type="spellEnd"/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 xml:space="preserve"> результаты</w:t>
      </w: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освоения основной образовательной программы основного общего образования должны отражать:</w:t>
      </w:r>
    </w:p>
    <w:p w14:paraId="01AEC41E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  <w:t>Универсальные познавательные действия:</w:t>
      </w:r>
    </w:p>
    <w:p w14:paraId="28A6718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1) 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14:paraId="145E8F4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2)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0AAB86F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3)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716561F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4)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14:paraId="596CD97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5) устанавливать причинно-следственную связь между планированием режима дня и изменениями показателей работоспособности;</w:t>
      </w:r>
    </w:p>
    <w:p w14:paraId="3FE05B44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6)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14:paraId="1D1A04C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7)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14:paraId="0A367EF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8) устанавливать причинно-следственную связь между качеством владения техникой физического</w:t>
      </w:r>
    </w:p>
    <w:p w14:paraId="67B2A64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упражнения и возможностью возникновения травм и ушибов во время самостоятельных занятий физической культурой и спортом;</w:t>
      </w:r>
    </w:p>
    <w:p w14:paraId="35C10CF8" w14:textId="474629C3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9) 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4A1B499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  <w:t>Универсальные коммуникативные действия:</w:t>
      </w:r>
    </w:p>
    <w:p w14:paraId="13E38C0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1) 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1B800F1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2) вести наблюдения за развитием физических качеств, сравнивать их показатели с данными возрастно-половых стандартов, составлять планы </w:t>
      </w: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lastRenderedPageBreak/>
        <w:t>занятий на основе определённых правил и регулировать нагрузку по частоте пульса и внешним признакам утомления;</w:t>
      </w:r>
    </w:p>
    <w:p w14:paraId="1AD076D9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3)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</w:t>
      </w:r>
    </w:p>
    <w:p w14:paraId="4A6C15D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4) оценивать эффективность обучения посредством сравнения с эталонным</w:t>
      </w:r>
    </w:p>
    <w:p w14:paraId="2F8F672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образцом;</w:t>
      </w:r>
    </w:p>
    <w:p w14:paraId="2B74E88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5)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14:paraId="112741FC" w14:textId="489A2344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6)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2A1B0EB4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  <w:t>Универсальные учебные регулятивные действия:</w:t>
      </w:r>
    </w:p>
    <w:p w14:paraId="6B0FE50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1) 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5BD25559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2) 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14:paraId="2F211179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3) 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22A81624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4)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14:paraId="25662BF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5)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5BB23245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</w:pPr>
    </w:p>
    <w:p w14:paraId="5E3F651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>Предметные результаты</w:t>
      </w: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изучения предметной области «Физическая культура» должны отражать: </w:t>
      </w:r>
    </w:p>
    <w:p w14:paraId="4116365D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>5 класс</w:t>
      </w:r>
    </w:p>
    <w:p w14:paraId="0C30762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  <w:t>К концу обучения в 5 классе обучающиеся научится:</w:t>
      </w:r>
    </w:p>
    <w:p w14:paraId="3A31DDB5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1)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2613484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2) 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14:paraId="4CC90910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lastRenderedPageBreak/>
        <w:t>3) 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576D7DE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4) 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14:paraId="1E8417F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5) 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4C98C4D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6) выполнять упражнения в висах и упорах на низкой гимнастической перекладине (мальчики); в передвижениях по гимнастической скамейке ходьбой и приставным шагом с поворотами, подпрыгиванием на двух ногах на месте и с продвижением (девочки);</w:t>
      </w:r>
    </w:p>
    <w:p w14:paraId="1BC4189E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7) передвигаться по гимнастической стенке приставным шагом, лазать разноимённым способом вверх и по диагонали;</w:t>
      </w:r>
    </w:p>
    <w:p w14:paraId="4CF114D4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8) выполнять бег с равномерной скоростью с высокого старта по учебной дистанции;</w:t>
      </w:r>
    </w:p>
    <w:p w14:paraId="57B8E20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9) демонстрировать технику прыжка в длину с разбега способом «согнув ноги»;</w:t>
      </w:r>
    </w:p>
    <w:p w14:paraId="6AC41EA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10) передвигаться на лыжах попеременным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двухшажным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ходом;</w:t>
      </w:r>
    </w:p>
    <w:p w14:paraId="00D8CD0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11) демонстрировать технические действия в спортивных играх:</w:t>
      </w:r>
    </w:p>
    <w:p w14:paraId="183E4FA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14:paraId="29825F6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волейбол (приём и передача мяча двумя руками снизу и сверху с места и в движении, прямая нижняя подача);</w:t>
      </w:r>
    </w:p>
    <w:p w14:paraId="0993F949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14:paraId="0CCF1A1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12)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00286E70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>6 класс</w:t>
      </w:r>
    </w:p>
    <w:p w14:paraId="2A216F81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  <w:t>К концу обучения в 6 классе обучающиеся научится:</w:t>
      </w:r>
    </w:p>
    <w:p w14:paraId="5FBF7B85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1) 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14:paraId="4FF2911E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2) 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14:paraId="27B60E5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3)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14:paraId="0E51867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4)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14:paraId="68A028B1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lastRenderedPageBreak/>
        <w:t xml:space="preserve">5) 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физкультпауз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для оптимизации работоспособности и снятия мышечного утомления в режиме учебной деятельности;</w:t>
      </w:r>
    </w:p>
    <w:p w14:paraId="6346079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6) 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14:paraId="109EC870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7) 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14:paraId="367C1F3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8) 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14:paraId="52C6797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9) 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14:paraId="232EA712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10) выполнять правила и демонстрировать технические действия в спортивных играх:</w:t>
      </w:r>
    </w:p>
    <w:p w14:paraId="4FCC130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14:paraId="630334A2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</w:p>
    <w:p w14:paraId="0D070811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14:paraId="61CD262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11)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163D85EE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>7 класс</w:t>
      </w:r>
    </w:p>
    <w:p w14:paraId="5147B42E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  <w:t>К концу обучения в 7 классе обучающиеся научится:</w:t>
      </w:r>
    </w:p>
    <w:p w14:paraId="46D835CE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1) 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14:paraId="6F950BA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2) 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14:paraId="43ED147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3) 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14:paraId="7937949D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4) 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Кетле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» и «ортостатической пробы» (по образцу);</w:t>
      </w:r>
    </w:p>
    <w:p w14:paraId="644D3462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lastRenderedPageBreak/>
        <w:t>5) 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14:paraId="00DF7C6E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6) выполнять стойку на голове с опорой на руки и включать её в акробатическую комбинацию из ранее освоенных упражнений (юноши);</w:t>
      </w:r>
    </w:p>
    <w:p w14:paraId="18B53FD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7) выполнять беговые упражнения с преодолением препятствий способами «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наступание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» и «прыжковый бег», применять их в беге по пересечённой местности;</w:t>
      </w:r>
    </w:p>
    <w:p w14:paraId="7C5FA1B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8) выполнять метание малого мяча на точность в неподвижную, качающуюся и катящуюся с разной скоростью мишень;</w:t>
      </w:r>
    </w:p>
    <w:p w14:paraId="7BCC5AD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9) выполнять переход с передвижения попеременным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двухшажным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</w:t>
      </w:r>
    </w:p>
    <w:p w14:paraId="69C69CE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выявлять ошибки и предлагать способы устранения;</w:t>
      </w:r>
    </w:p>
    <w:p w14:paraId="037F7623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10) демонстрировать и использовать технические действия спортивных игр: 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14:paraId="4BE3D31D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14:paraId="7E26D46D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14:paraId="32B05215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11)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3149CC7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>8 класс</w:t>
      </w:r>
    </w:p>
    <w:p w14:paraId="7735CD1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  <w:t>К концу обучения в 8 классе обучающиеся научится:</w:t>
      </w:r>
    </w:p>
    <w:p w14:paraId="6609DFB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1) 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14:paraId="23D87322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2) 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14:paraId="41C5984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3) проводить занятия оздоровительной гимнастикой по коррекции индивидуальной формы осанки и избыточной массы тела;</w:t>
      </w:r>
    </w:p>
    <w:p w14:paraId="5470773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4) составлять планы занятия спортивной тренировкой, определять их целевое содержание выполнять прыжок в длину с места,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14:paraId="799B8B5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5)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14:paraId="5F3D988B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lastRenderedPageBreak/>
        <w:t xml:space="preserve">6) выполнять передвижение на лыжах одновременным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бесшажным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ходом; переход с попеременного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двухшажного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хода на одновременный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бесшажный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перелазанием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; </w:t>
      </w:r>
    </w:p>
    <w:p w14:paraId="5911E3C9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7) демонстрировать и использовать технические действия спортивных игр:</w:t>
      </w:r>
    </w:p>
    <w:p w14:paraId="1E5C8750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- баскетбол (передача мяча одной рукой снизу и от плеча; бросок в корзину двумя и одной </w:t>
      </w:r>
      <w:proofErr w:type="gram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рукой  прыжке</w:t>
      </w:r>
      <w:proofErr w:type="gram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;</w:t>
      </w:r>
    </w:p>
    <w:p w14:paraId="5EBFD41D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14:paraId="00394464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14:paraId="30015A5D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- 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14:paraId="3EF477CE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8)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43A4EFC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zh-CN"/>
        </w:rPr>
        <w:t>9 класс</w:t>
      </w:r>
    </w:p>
    <w:p w14:paraId="298F8C3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b/>
          <w:i/>
          <w:color w:val="000000"/>
          <w:kern w:val="0"/>
          <w:position w:val="-1"/>
          <w:sz w:val="28"/>
          <w:szCs w:val="28"/>
          <w:lang w:eastAsia="zh-CN"/>
        </w:rPr>
        <w:t>К концу обучения в 9 классе обучающиеся научится:</w:t>
      </w:r>
    </w:p>
    <w:p w14:paraId="03041665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1) 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14:paraId="4EDBDB6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2) 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14:paraId="637E1AC0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3) 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14:paraId="77D5180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4) 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14:paraId="4507D468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5) измерять индивидуальные функциональные резервы организма с помощью проб Штанге,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Генча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, «задержки дыхания»;</w:t>
      </w:r>
    </w:p>
    <w:p w14:paraId="586C6A07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6) использовать их для планирования индивидуальных занятий спортивной и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профессиональноприкладной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физической подготовкой;</w:t>
      </w:r>
    </w:p>
    <w:p w14:paraId="522C7CFD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7) 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 w14:paraId="0FC3C5B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lastRenderedPageBreak/>
        <w:t>8) 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14:paraId="64849BC0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9) составлять и выполнять композицию упражнений </w:t>
      </w:r>
      <w:proofErr w:type="spellStart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черлидинга</w:t>
      </w:r>
      <w:proofErr w:type="spellEnd"/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 xml:space="preserve"> с построением пирамид, элементами степ-аэробики и акробатики (девушки);</w:t>
      </w:r>
    </w:p>
    <w:p w14:paraId="4E57FD46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10) составлять и выполнять комплекс ритмической гимнастики с включением элементов художественной гимнастики, упражнений на гибкость и равновесие;</w:t>
      </w:r>
    </w:p>
    <w:p w14:paraId="209C4F2F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11)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14:paraId="27966F01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12)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14:paraId="512D444A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13) 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14:paraId="50A1BD4C" w14:textId="77777777" w:rsidR="00FA23C8" w:rsidRPr="00FA23C8" w:rsidRDefault="00FA23C8" w:rsidP="00FA2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</w:pPr>
      <w:r w:rsidRPr="00FA23C8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zh-CN"/>
        </w:rPr>
        <w:t>14) тренироваться в упражнениях общефизической и специальной физической подготовки с учётом индивидуальных и возрастно-половых особенностей</w:t>
      </w:r>
    </w:p>
    <w:p w14:paraId="00000051" w14:textId="2EEF1E40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FA23C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33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 часов</w:t>
      </w:r>
    </w:p>
    <w:p w14:paraId="00000052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изучения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5-9 классы</w:t>
      </w:r>
    </w:p>
    <w:p w14:paraId="00000053" w14:textId="77777777" w:rsidR="00AD2869" w:rsidRDefault="00AD2869">
      <w:pPr>
        <w:rPr>
          <w:highlight w:val="white"/>
        </w:rPr>
      </w:pPr>
    </w:p>
    <w:sectPr w:rsidR="00AD28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35B"/>
    <w:multiLevelType w:val="multilevel"/>
    <w:tmpl w:val="CDE42E0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69"/>
    <w:rsid w:val="002272D6"/>
    <w:rsid w:val="00AD2869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23CC"/>
  <w15:docId w15:val="{D09B3CED-4CBF-4153-9AAB-F3D8199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227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/VHBuvUJtiLHxv/fcoSTxQiug==">AMUW2mW4IAgMUH54FSF+FU+zVHdC0C3jyVvAc5+tVnTYb1CMO9CQGrlzsQ9hIxmcnzRrn3sG45hzkKweTrCycYNuj7ZrA/dDUU1N33YHCbEP4bmH9cHtl2iUXbu8YWqo0aViCaEUMTrf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3121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2022-02-11T11:42:00Z</dcterms:created>
  <dcterms:modified xsi:type="dcterms:W3CDTF">2024-06-25T12:00:00Z</dcterms:modified>
</cp:coreProperties>
</file>