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0090" w:rsidRDefault="00BA18C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Аннотация на рабочую программу предмета </w:t>
      </w:r>
    </w:p>
    <w:p w14:paraId="00000002" w14:textId="77777777" w:rsidR="005C0090" w:rsidRDefault="00BA1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</w:t>
      </w:r>
    </w:p>
    <w:p w14:paraId="00000003" w14:textId="77777777" w:rsidR="005C0090" w:rsidRDefault="005C00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654B29EA" w:rsidR="005C0090" w:rsidRDefault="00E23E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Авторы: </w:t>
      </w:r>
      <w:proofErr w:type="spellStart"/>
      <w:r w:rsidR="00BA18C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Даутова</w:t>
      </w:r>
      <w:proofErr w:type="spellEnd"/>
      <w:r w:rsidR="00BA18C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А.А.</w:t>
      </w:r>
    </w:p>
    <w:p w14:paraId="00000005" w14:textId="77777777" w:rsidR="005C0090" w:rsidRDefault="005C0090">
      <w:pPr>
        <w:spacing w:after="0" w:line="240" w:lineRule="auto"/>
        <w:rPr>
          <w:b/>
          <w:sz w:val="28"/>
          <w:szCs w:val="28"/>
          <w:highlight w:val="white"/>
        </w:rPr>
      </w:pPr>
    </w:p>
    <w:p w14:paraId="00000006" w14:textId="77777777" w:rsidR="005C0090" w:rsidRDefault="00BA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38E957D8" w:rsidR="005C0090" w:rsidRDefault="00E23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BA18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0CC520B4" w:rsidR="005C0090" w:rsidRDefault="00E23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предмета. </w:t>
      </w:r>
      <w:r w:rsidR="00BA18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Требования к результатам освоения предмета.</w:t>
      </w:r>
    </w:p>
    <w:p w14:paraId="0000000A" w14:textId="77777777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5C0090" w:rsidRDefault="00BA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5C0090" w:rsidRDefault="00BA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01845B8E" w:rsidR="005C0090" w:rsidRDefault="00BA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E23E0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5C0090" w:rsidRDefault="00BA18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004A8252" w14:textId="77777777" w:rsidR="00E23E0E" w:rsidRPr="00E23E0E" w:rsidRDefault="00E23E0E" w:rsidP="00E23E0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14:paraId="45763504" w14:textId="77777777" w:rsidR="00E23E0E" w:rsidRPr="00E23E0E" w:rsidRDefault="00E23E0E" w:rsidP="00E23E0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14:paraId="62DCC141" w14:textId="77777777" w:rsidR="00E23E0E" w:rsidRPr="00E23E0E" w:rsidRDefault="00E23E0E" w:rsidP="00E23E0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49EECAEE" w14:textId="77777777" w:rsidR="00E23E0E" w:rsidRPr="00E23E0E" w:rsidRDefault="00E23E0E" w:rsidP="00E23E0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14:paraId="68EBF103" w14:textId="77777777" w:rsidR="00E23E0E" w:rsidRPr="00E23E0E" w:rsidRDefault="00E23E0E" w:rsidP="00E23E0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выявлять особенности интерпретации одной и той же художественной идеи, сюжета в творчестве различных композиторов;</w:t>
      </w:r>
    </w:p>
    <w:p w14:paraId="3B2D7459" w14:textId="7AF99058" w:rsidR="00E23E0E" w:rsidRPr="00E23E0E" w:rsidRDefault="00E23E0E" w:rsidP="00E23E0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различать звучание отдельных музыкальных инструментов, виды хора и оркестра.</w:t>
      </w:r>
    </w:p>
    <w:p w14:paraId="00000019" w14:textId="31AAF48C" w:rsidR="005C0090" w:rsidRDefault="00BA18C1" w:rsidP="00E23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18ECAE5F" w14:textId="77777777" w:rsidR="00E23E0E" w:rsidRPr="00E23E0E" w:rsidRDefault="00E23E0E" w:rsidP="00E23E0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E23E0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4AEA3E7D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176C224C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E23E0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2A6C6BC4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1C6F13D9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lastRenderedPageBreak/>
        <w:t xml:space="preserve">- </w:t>
      </w:r>
      <w:proofErr w:type="spellStart"/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6C5936E8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59C62A2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4B80C089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5671FE3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003F1253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-неприятие любых форм экстремизма, дискриминации;</w:t>
      </w:r>
    </w:p>
    <w:p w14:paraId="0EAE98E0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5B2B8EFC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311937F0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 способах противодействия коррупции;</w:t>
      </w:r>
    </w:p>
    <w:p w14:paraId="2F83CECD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EA1556D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3E573753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32F24764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3A991CF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6B4B7ACD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9B30B0D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74BBBFDF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61BCB928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20182A25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A159585" w14:textId="77777777" w:rsidR="00E23E0E" w:rsidRPr="00E23E0E" w:rsidRDefault="00E23E0E" w:rsidP="00E23E0E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0916057B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осознание важности художественной культуры как средства коммуникации и самовыражения;</w:t>
      </w:r>
    </w:p>
    <w:p w14:paraId="2CDD0452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35FB7FF4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0C687608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1E84C1D6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660CF9AB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1AD3078A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CD4FA9F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-соблюдение правил безопасности, в том числе навыков безопасного поведения в интернет-среде;</w:t>
      </w:r>
    </w:p>
    <w:p w14:paraId="019F762A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D84D8E9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4C825091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3E599B86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0EB03D26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1A2689A3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37AF9D8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FCFC62F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0F2D66F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0F19469B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57B65976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992E3B4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63363014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30DF583E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0349085C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-активное неприятие действий, приносящих вред окружающей среде;</w:t>
      </w:r>
    </w:p>
    <w:p w14:paraId="23D26FFD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14:paraId="5B1F0A16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практической деятельности экологической направленности.</w:t>
      </w:r>
    </w:p>
    <w:p w14:paraId="50D2E248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453FBA66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8DEB784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53332256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BB91FD8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3807A32C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80B92A6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0F059E9C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65A271E7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23F8A3B4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4AD02BD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анализировать и выявлять взаимосвязи природы, общества и экономики;</w:t>
      </w:r>
    </w:p>
    <w:p w14:paraId="4C4ED80A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07C2C723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565E327A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-воспринимать стрессовую ситуацию как вызов, требующий контрмер;</w:t>
      </w:r>
    </w:p>
    <w:p w14:paraId="76C344F7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-оценивать ситуацию стресса, корректировать принимаемые решения и действия;</w:t>
      </w:r>
    </w:p>
    <w:p w14:paraId="3C399EFB" w14:textId="77777777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3B10F62D" w14:textId="49E888FA" w:rsidR="00E23E0E" w:rsidRPr="00E23E0E" w:rsidRDefault="00E23E0E" w:rsidP="00E23E0E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0000002B" w14:textId="067469F1" w:rsidR="005C0090" w:rsidRDefault="00BA18C1" w:rsidP="00E23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756F52AB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4AC35B1D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438B3E14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FD9573D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5FF48E0F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43FAB98E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04AD49D7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06F67B0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характеризовать существенные признаки объектов (явлений);</w:t>
      </w:r>
    </w:p>
    <w:p w14:paraId="38D963D3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6D771AB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123062B3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-предлагать критерии для выявления закономерностей и противоречий;</w:t>
      </w:r>
    </w:p>
    <w:p w14:paraId="65471BA1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14:paraId="73FBEEF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230A6C45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1E848F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7431008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52CACB83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48EE3ACE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652BEFC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-формировать гипотезу об истинности собственных суждений и суждений других, аргументировать свою позицию, мнение;</w:t>
      </w:r>
    </w:p>
    <w:p w14:paraId="5F75B4B1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1A1E0EA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 применимость и достоверность информации, полученной в ходе исследования (эксперимента);</w:t>
      </w:r>
    </w:p>
    <w:p w14:paraId="7A3E3916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020F728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4BB67E3D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3315D9A8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84BC04B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3D1CFB47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BE09A34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2887457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7E3F0F8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-эффективно запоминать и систематизировать информацию.</w:t>
      </w:r>
    </w:p>
    <w:p w14:paraId="1EA018E3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когнитивных навыков у обучающихся.</w:t>
      </w:r>
    </w:p>
    <w:p w14:paraId="7EE7782E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10FA740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7340DE11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1A94299D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410D3431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2981292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F0D2B8E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74CA92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2300EF7E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-публично представлять результаты выполненного опыта (эксперимента, исследования, проекта);</w:t>
      </w:r>
    </w:p>
    <w:p w14:paraId="75F07775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523B6AC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66239F0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F97BDE1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B5C5CBE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215ED68B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4E594D2A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2F226B6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EC407E2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316F34EE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124E6169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63FBAF8A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498A3C64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573B9A73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4A10A9E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12104E6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AC5B98D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0E6C59CD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6DBDBF73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самомотивации</w:t>
      </w:r>
      <w:proofErr w:type="spellEnd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рефлексии;</w:t>
      </w:r>
    </w:p>
    <w:p w14:paraId="23667E8A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14:paraId="2E112D01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3F85408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48BC9A7C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67F704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-оценивать соответствие результата цели и условиям;</w:t>
      </w:r>
    </w:p>
    <w:p w14:paraId="6201FBA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011F01B2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1D90B19A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и анализировать причины эмоций;</w:t>
      </w:r>
    </w:p>
    <w:p w14:paraId="52FA33AB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639CFA7A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18420A44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3890946B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1D9A8BD0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4CF27437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0C615107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0C6E345D" w14:textId="77777777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2102D4AA" w14:textId="130487AA" w:rsidR="00E23E0E" w:rsidRPr="00E23E0E" w:rsidRDefault="00E23E0E" w:rsidP="00E23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E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9" w14:textId="78DBBD87" w:rsidR="005C0090" w:rsidRDefault="00BA18C1" w:rsidP="00E23E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Предметные результаты: </w:t>
      </w:r>
    </w:p>
    <w:p w14:paraId="2D0EF4E7" w14:textId="77777777" w:rsidR="00E23E0E" w:rsidRPr="005D7F22" w:rsidRDefault="00E23E0E" w:rsidP="00E23E0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5D7F22">
        <w:rPr>
          <w:sz w:val="28"/>
          <w:szCs w:val="28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14:paraId="31D611DE" w14:textId="77777777" w:rsidR="00E23E0E" w:rsidRPr="005D7F22" w:rsidRDefault="00E23E0E" w:rsidP="00E23E0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5D7F22">
        <w:rPr>
          <w:sz w:val="28"/>
          <w:szCs w:val="28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14:paraId="7C784437" w14:textId="77777777" w:rsidR="00E23E0E" w:rsidRPr="005D7F22" w:rsidRDefault="00E23E0E" w:rsidP="00E23E0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5D7F22">
        <w:rPr>
          <w:sz w:val="28"/>
          <w:szCs w:val="28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2CDDF8A1" w14:textId="77777777" w:rsidR="00E23E0E" w:rsidRPr="005D7F22" w:rsidRDefault="00E23E0E" w:rsidP="00E23E0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5D7F22">
        <w:rPr>
          <w:sz w:val="28"/>
          <w:szCs w:val="28"/>
        </w:rPr>
        <w:t>4) 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14:paraId="5A97FBB3" w14:textId="77777777" w:rsidR="00E23E0E" w:rsidRPr="005D7F22" w:rsidRDefault="00E23E0E" w:rsidP="00E23E0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5D7F22">
        <w:rPr>
          <w:sz w:val="28"/>
          <w:szCs w:val="28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14:paraId="7282D242" w14:textId="1203C30D" w:rsidR="00BA18C1" w:rsidRPr="00E23E0E" w:rsidRDefault="00E23E0E" w:rsidP="00E23E0E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5D7F22">
        <w:rPr>
          <w:sz w:val="28"/>
          <w:szCs w:val="28"/>
        </w:rPr>
        <w:t>6) умение различать звучание отдельных музыкальных инструментов, виды хора и оркестра.</w:t>
      </w:r>
    </w:p>
    <w:p w14:paraId="00000041" w14:textId="30A2771C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 часа</w:t>
      </w:r>
    </w:p>
    <w:p w14:paraId="00000042" w14:textId="77777777" w:rsidR="005C0090" w:rsidRDefault="00BA1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класс</w:t>
      </w:r>
    </w:p>
    <w:p w14:paraId="00000043" w14:textId="77777777" w:rsidR="005C0090" w:rsidRDefault="005C0090">
      <w:bookmarkStart w:id="1" w:name="_GoBack"/>
      <w:bookmarkEnd w:id="1"/>
    </w:p>
    <w:sectPr w:rsidR="005C00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19C"/>
    <w:multiLevelType w:val="multilevel"/>
    <w:tmpl w:val="C9B6079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89E09DC"/>
    <w:multiLevelType w:val="multilevel"/>
    <w:tmpl w:val="F2D8DB2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0"/>
    <w:rsid w:val="005C0090"/>
    <w:rsid w:val="00BA18C1"/>
    <w:rsid w:val="00E2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A3"/>
  <w15:docId w15:val="{CB33051E-503C-4DD9-8071-AEC148A0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BA18C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A1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yGXAtY+lZi3wg7oc7/K5YczXg==">AMUW2mXh+SD5mirabrPT6wkd+4LdSoRFR1FKAS+kqLRzb+uaOdwgQhwSvXu8IUTAow/J5ByI2fSSkUcj9TgaU+LsI8z9D+oSFp5N9LVdx0MK3lfSHt0s8yUUjAwHGwGcvjuZHZahEYM7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2885</Words>
  <Characters>16450</Characters>
  <Application>Microsoft Office Word</Application>
  <DocSecurity>0</DocSecurity>
  <Lines>137</Lines>
  <Paragraphs>38</Paragraphs>
  <ScaleCrop>false</ScaleCrop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2022-02-11T11:57:00Z</dcterms:created>
  <dcterms:modified xsi:type="dcterms:W3CDTF">2023-02-27T06:02:00Z</dcterms:modified>
</cp:coreProperties>
</file>