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016D62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8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8703E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Минпросвещения России от 31.05.2021 N 286</w:t>
            </w:r>
            <w:r>
              <w:rPr>
                <w:sz w:val="48"/>
                <w:szCs w:val="48"/>
              </w:rPr>
              <w:br/>
              <w:t>(ред. от 18.07.2022)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стандарта начального общего образования"</w:t>
            </w:r>
            <w:r>
              <w:rPr>
                <w:sz w:val="48"/>
                <w:szCs w:val="48"/>
              </w:rPr>
              <w:br/>
              <w:t>(Зарегистрирова</w:t>
            </w:r>
            <w:r>
              <w:rPr>
                <w:sz w:val="48"/>
                <w:szCs w:val="48"/>
              </w:rPr>
              <w:t>но в Минюсте России 05.07.2021 N 64100)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8703E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15.11.2022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703ED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8703ED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8703ED">
      <w:pPr>
        <w:pStyle w:val="ConsPlusNormal"/>
        <w:jc w:val="both"/>
      </w:pPr>
      <w:r>
        <w:t>В данном виде документ опубликован не был.</w:t>
      </w:r>
    </w:p>
    <w:p w:rsidR="00000000" w:rsidRDefault="008703ED">
      <w:pPr>
        <w:pStyle w:val="ConsPlusNormal"/>
        <w:jc w:val="both"/>
      </w:pPr>
      <w:r>
        <w:t>Первоначальный текст документа опубликован в издании</w:t>
      </w:r>
    </w:p>
    <w:p w:rsidR="00000000" w:rsidRDefault="008703ED">
      <w:pPr>
        <w:pStyle w:val="ConsPlusNormal"/>
        <w:jc w:val="both"/>
      </w:pPr>
      <w:r>
        <w:t>Официальный интернет-портал правовой информации http://pravo.gov.ru, 05.07.2021.</w:t>
      </w:r>
    </w:p>
    <w:p w:rsidR="00000000" w:rsidRDefault="008703ED">
      <w:pPr>
        <w:pStyle w:val="ConsPlusNormal"/>
        <w:jc w:val="both"/>
      </w:pPr>
      <w:r>
        <w:t xml:space="preserve">Информацию о публикации документов, создающих данную редакцию, см. в справке к </w:t>
      </w:r>
      <w:r>
        <w:t>этим документам.</w:t>
      </w:r>
    </w:p>
    <w:p w:rsidR="00000000" w:rsidRDefault="008703ED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8703ED">
      <w:pPr>
        <w:pStyle w:val="ConsPlusNormal"/>
        <w:jc w:val="both"/>
      </w:pPr>
      <w:r>
        <w:t>Начало действия редакции - 28.08.2022.</w:t>
      </w:r>
    </w:p>
    <w:p w:rsidR="00000000" w:rsidRDefault="008703ED">
      <w:pPr>
        <w:pStyle w:val="ConsPlusNormal"/>
        <w:spacing w:before="240"/>
        <w:jc w:val="both"/>
      </w:pPr>
      <w:r>
        <w:t xml:space="preserve">Изменения, внесенные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Минпросвещения России от 18.07</w:t>
      </w:r>
      <w:r>
        <w:t xml:space="preserve">.2022 N 569, </w:t>
      </w:r>
      <w:hyperlink r:id="rId10" w:history="1">
        <w:r>
          <w:rPr>
            <w:color w:val="0000FF"/>
          </w:rPr>
          <w:t>вступили</w:t>
        </w:r>
      </w:hyperlink>
      <w:r>
        <w:t xml:space="preserve"> в силу по истечении 10 дней после дня официального опубликования (опубликован на Официальном интернет-портале правовой</w:t>
      </w:r>
      <w:r>
        <w:t xml:space="preserve"> информации http://pravo.gov.ru - 17.08.2022).</w:t>
      </w:r>
    </w:p>
    <w:p w:rsidR="00000000" w:rsidRDefault="008703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03ED">
      <w:pPr>
        <w:pStyle w:val="ConsPlusNormal"/>
        <w:jc w:val="both"/>
      </w:pPr>
      <w:r>
        <w:t xml:space="preserve">Методические рекомендации по ведению стандарта, утв. данным документом, направлены </w:t>
      </w:r>
      <w:hyperlink r:id="rId11" w:history="1">
        <w:r>
          <w:rPr>
            <w:color w:val="0000FF"/>
          </w:rPr>
          <w:t>письмом</w:t>
        </w:r>
      </w:hyperlink>
      <w:r>
        <w:t xml:space="preserve"> Минпросвещения России</w:t>
      </w:r>
      <w:r>
        <w:t xml:space="preserve"> от 15.02.2022 N АЗ-113/03.</w:t>
      </w:r>
    </w:p>
    <w:p w:rsidR="00000000" w:rsidRDefault="008703ED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8703ED">
      <w:pPr>
        <w:pStyle w:val="ConsPlusNormal"/>
        <w:jc w:val="both"/>
      </w:pPr>
      <w:r>
        <w:t>Приказ Минпросвещения России от 31.05.2021 N 286</w:t>
      </w:r>
    </w:p>
    <w:p w:rsidR="00000000" w:rsidRDefault="008703ED">
      <w:pPr>
        <w:pStyle w:val="ConsPlusNormal"/>
        <w:jc w:val="both"/>
      </w:pPr>
      <w:r>
        <w:t>(ред. от 18.07.2022)</w:t>
      </w:r>
    </w:p>
    <w:p w:rsidR="00000000" w:rsidRDefault="008703ED">
      <w:pPr>
        <w:pStyle w:val="ConsPlusNormal"/>
        <w:jc w:val="both"/>
      </w:pPr>
      <w:r>
        <w:t>"Об утверждении федерального государственного образовательного стандарта начального общего образования"</w:t>
      </w:r>
    </w:p>
    <w:p w:rsidR="00000000" w:rsidRDefault="008703ED">
      <w:pPr>
        <w:pStyle w:val="ConsPlusNormal"/>
        <w:jc w:val="both"/>
      </w:pPr>
      <w:r>
        <w:t xml:space="preserve">(Зарегистрировано в Минюсте России </w:t>
      </w:r>
      <w:r>
        <w:t>05.07.2021 N 64100)</w:t>
      </w:r>
    </w:p>
    <w:p w:rsidR="00000000" w:rsidRDefault="008703ED">
      <w:pPr>
        <w:pStyle w:val="ConsPlusNormal"/>
        <w:sectPr w:rsidR="00000000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8703ED">
      <w:pPr>
        <w:pStyle w:val="ConsPlusNormal"/>
        <w:jc w:val="both"/>
        <w:outlineLvl w:val="0"/>
      </w:pPr>
    </w:p>
    <w:p w:rsidR="00000000" w:rsidRDefault="008703ED">
      <w:pPr>
        <w:pStyle w:val="ConsPlusNormal"/>
        <w:outlineLvl w:val="0"/>
      </w:pPr>
      <w:r>
        <w:t>Зарегистрировано в Минюсте России 5 июля 2021 г. N 64100</w:t>
      </w:r>
    </w:p>
    <w:p w:rsidR="00000000" w:rsidRDefault="008703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03ED">
      <w:pPr>
        <w:pStyle w:val="ConsPlusNormal"/>
        <w:jc w:val="center"/>
      </w:pPr>
    </w:p>
    <w:p w:rsidR="00000000" w:rsidRDefault="008703ED">
      <w:pPr>
        <w:pStyle w:val="ConsPlusTitle"/>
        <w:jc w:val="center"/>
      </w:pPr>
      <w:r>
        <w:t>МИНИСТЕРСТВО ПРОСВЕЩЕНИЯ РОССИЙСКОЙ ФЕДЕРАЦИИ</w:t>
      </w:r>
    </w:p>
    <w:p w:rsidR="00000000" w:rsidRDefault="008703ED">
      <w:pPr>
        <w:pStyle w:val="ConsPlusTitle"/>
        <w:jc w:val="center"/>
      </w:pPr>
    </w:p>
    <w:p w:rsidR="00000000" w:rsidRDefault="008703ED">
      <w:pPr>
        <w:pStyle w:val="ConsPlusTitle"/>
        <w:jc w:val="center"/>
      </w:pPr>
      <w:r>
        <w:t>ПРИКАЗ</w:t>
      </w:r>
    </w:p>
    <w:p w:rsidR="00000000" w:rsidRDefault="008703ED">
      <w:pPr>
        <w:pStyle w:val="ConsPlusTitle"/>
        <w:jc w:val="center"/>
      </w:pPr>
      <w:r>
        <w:t>от 31 мая 2021 г. N 286</w:t>
      </w:r>
    </w:p>
    <w:p w:rsidR="00000000" w:rsidRDefault="008703ED">
      <w:pPr>
        <w:pStyle w:val="ConsPlusTitle"/>
        <w:jc w:val="center"/>
      </w:pPr>
    </w:p>
    <w:p w:rsidR="00000000" w:rsidRDefault="008703ED">
      <w:pPr>
        <w:pStyle w:val="ConsPlusTitle"/>
        <w:jc w:val="center"/>
      </w:pPr>
      <w:r>
        <w:t>ОБ УТВЕРЖДЕНИИ</w:t>
      </w:r>
    </w:p>
    <w:p w:rsidR="00000000" w:rsidRDefault="008703E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8703ED">
      <w:pPr>
        <w:pStyle w:val="ConsPlusTitle"/>
        <w:jc w:val="center"/>
      </w:pPr>
      <w:r>
        <w:t>НАЧАЛЬНОГО ОБЩЕГО ОБРАЗОВАНИЯ</w:t>
      </w:r>
    </w:p>
    <w:p w:rsidR="00000000" w:rsidRDefault="008703E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03E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03E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703E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703E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18.07.2022 N 569)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03E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703ED">
      <w:pPr>
        <w:pStyle w:val="ConsPlusNormal"/>
        <w:jc w:val="center"/>
      </w:pPr>
    </w:p>
    <w:p w:rsidR="00000000" w:rsidRDefault="008703ED">
      <w:pPr>
        <w:pStyle w:val="ConsPlusNormal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</w:t>
      </w:r>
      <w:r>
        <w:t xml:space="preserve">йской Федерации, 2018, N 32, ст. 5343), и </w:t>
      </w:r>
      <w:hyperlink r:id="rId1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</w:t>
      </w:r>
      <w:r>
        <w:t>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1. Утвердить прилагаемый федеральный государственный о</w:t>
      </w:r>
      <w:r>
        <w:t xml:space="preserve">бразовательный </w:t>
      </w:r>
      <w:hyperlink w:anchor="Par35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начального общего образования (далее - ФГОС).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образовательная организация вправе осуществлять в соответствии с ФГОС обучение несовер</w:t>
      </w:r>
      <w:r>
        <w:t>шеннолетних обучающихся, зачисленных до вступления в силу настоящего приказа, с согласия их родителей (законных представителей);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7" w:history="1">
        <w:r>
          <w:rPr>
            <w:color w:val="0000FF"/>
          </w:rPr>
          <w:t>стандартом</w:t>
        </w:r>
      </w:hyperlink>
      <w:r>
        <w:t xml:space="preserve"> начального общего образования, утвержденным приказом Министерства образования и науки Российской Федерации от 6 октября 2009 г. N 373 (зарегистрирован Министерством юстиции Рос</w:t>
      </w:r>
      <w:r>
        <w:t>сийской Федерации 22 декабря 2009 г., регистрационный N 15785), с изменениями, внесенными приказами Министерства образования и науки Российской Федерации от 26 ноября 2010 г. N 1241 (зарегистрирован Министерством юстиции Российской Федерации 4 февраля 2011</w:t>
      </w:r>
      <w:r>
        <w:t xml:space="preserve"> г., регистрационный N 19707), от 22 сентября 2011 г. N 2357 (зарегистрирован Министерством юстиции Российской Федерации 12 декабря 2011 г., регистрационный N 22540), от 18 декабря 2012 г. N 1060 (зарегистрирован Министерством юстиции Российской Федерации </w:t>
      </w:r>
      <w:r>
        <w:t>11 февраля 2013 г., регистрационный N 26993), от 29 декабря 2014 г. N 1643 (зарегистрирован Министерством юстиции Российской Федерации 6 февраля 2015 г., регистрационный N 35916), от 18 мая 2015 г. N 507 (зарегистрирован Министерством юстиции Российской Фе</w:t>
      </w:r>
      <w:r>
        <w:t xml:space="preserve">дерации 18 июня 2015 г., регистрационный N 37714), от 31 декабря 2015 г. N 1576 (зарегистрирован Министерством юстиции Российской Федерации 2 февраля 2016 г., регистрационный N 40936), приказом </w:t>
      </w:r>
      <w:r>
        <w:lastRenderedPageBreak/>
        <w:t>Министерства просвещения Российской Федерации от 11 декабря 20</w:t>
      </w:r>
      <w:r>
        <w:t>20 г. N 712 (зарегистрирован Министерством юстиции Российской Федерации 25 декабря 2020 г., регистрационный N 61828), прекращается 1 сентября 2022 года.</w:t>
      </w:r>
    </w:p>
    <w:p w:rsidR="00000000" w:rsidRDefault="008703ED">
      <w:pPr>
        <w:pStyle w:val="ConsPlusNormal"/>
        <w:ind w:firstLine="540"/>
        <w:jc w:val="both"/>
      </w:pPr>
    </w:p>
    <w:p w:rsidR="00000000" w:rsidRDefault="008703ED">
      <w:pPr>
        <w:pStyle w:val="ConsPlusNormal"/>
        <w:jc w:val="right"/>
      </w:pPr>
      <w:r>
        <w:t>Министр</w:t>
      </w:r>
    </w:p>
    <w:p w:rsidR="00000000" w:rsidRDefault="008703ED">
      <w:pPr>
        <w:pStyle w:val="ConsPlusNormal"/>
        <w:jc w:val="right"/>
      </w:pPr>
      <w:r>
        <w:t>С.С.КРАВЦОВ</w:t>
      </w:r>
    </w:p>
    <w:p w:rsidR="00000000" w:rsidRDefault="008703ED">
      <w:pPr>
        <w:pStyle w:val="ConsPlusNormal"/>
        <w:ind w:firstLine="540"/>
        <w:jc w:val="both"/>
      </w:pPr>
    </w:p>
    <w:p w:rsidR="00000000" w:rsidRDefault="008703ED">
      <w:pPr>
        <w:pStyle w:val="ConsPlusNormal"/>
        <w:jc w:val="both"/>
      </w:pPr>
    </w:p>
    <w:p w:rsidR="00000000" w:rsidRDefault="008703ED">
      <w:pPr>
        <w:pStyle w:val="ConsPlusNormal"/>
        <w:jc w:val="both"/>
      </w:pPr>
    </w:p>
    <w:p w:rsidR="00000000" w:rsidRDefault="008703ED">
      <w:pPr>
        <w:pStyle w:val="ConsPlusNormal"/>
        <w:jc w:val="both"/>
      </w:pPr>
    </w:p>
    <w:p w:rsidR="00000000" w:rsidRDefault="008703ED">
      <w:pPr>
        <w:pStyle w:val="ConsPlusNormal"/>
        <w:jc w:val="both"/>
      </w:pPr>
    </w:p>
    <w:p w:rsidR="00000000" w:rsidRDefault="008703ED">
      <w:pPr>
        <w:pStyle w:val="ConsPlusNormal"/>
        <w:jc w:val="right"/>
        <w:outlineLvl w:val="0"/>
      </w:pPr>
      <w:r>
        <w:t>Приложение</w:t>
      </w:r>
    </w:p>
    <w:p w:rsidR="00000000" w:rsidRDefault="008703ED">
      <w:pPr>
        <w:pStyle w:val="ConsPlusNormal"/>
        <w:jc w:val="both"/>
      </w:pPr>
    </w:p>
    <w:p w:rsidR="00000000" w:rsidRDefault="008703ED">
      <w:pPr>
        <w:pStyle w:val="ConsPlusNormal"/>
        <w:jc w:val="right"/>
      </w:pPr>
      <w:r>
        <w:t>Утвержден</w:t>
      </w:r>
    </w:p>
    <w:p w:rsidR="00000000" w:rsidRDefault="008703ED">
      <w:pPr>
        <w:pStyle w:val="ConsPlusNormal"/>
        <w:jc w:val="right"/>
      </w:pPr>
      <w:r>
        <w:t>приказом Министерства просвещения</w:t>
      </w:r>
    </w:p>
    <w:p w:rsidR="00000000" w:rsidRDefault="008703ED">
      <w:pPr>
        <w:pStyle w:val="ConsPlusNormal"/>
        <w:jc w:val="right"/>
      </w:pPr>
      <w:r>
        <w:t>Российской Федерации</w:t>
      </w:r>
    </w:p>
    <w:p w:rsidR="00000000" w:rsidRDefault="008703ED">
      <w:pPr>
        <w:pStyle w:val="ConsPlusNormal"/>
        <w:jc w:val="right"/>
      </w:pPr>
      <w:r>
        <w:t>от 31 мая 2021 г. N 286</w:t>
      </w:r>
    </w:p>
    <w:p w:rsidR="00000000" w:rsidRDefault="008703ED">
      <w:pPr>
        <w:pStyle w:val="ConsPlusNormal"/>
        <w:jc w:val="both"/>
      </w:pPr>
    </w:p>
    <w:p w:rsidR="00000000" w:rsidRDefault="008703ED">
      <w:pPr>
        <w:pStyle w:val="ConsPlusTitle"/>
        <w:jc w:val="center"/>
      </w:pPr>
      <w:bookmarkStart w:id="1" w:name="Par35"/>
      <w:bookmarkEnd w:id="1"/>
      <w:r>
        <w:t>ФЕДЕРАЛЬНЫЙ ГОСУДАРСТВЕННЫЙ ОБРАЗОВАТЕЛЬНЫЙ СТАНДАРТ</w:t>
      </w:r>
    </w:p>
    <w:p w:rsidR="00000000" w:rsidRDefault="008703ED">
      <w:pPr>
        <w:pStyle w:val="ConsPlusTitle"/>
        <w:jc w:val="center"/>
      </w:pPr>
      <w:r>
        <w:t>НАЧАЛЬНОГО ОБЩЕГО ОБРАЗОВАНИЯ</w:t>
      </w:r>
    </w:p>
    <w:p w:rsidR="00000000" w:rsidRDefault="008703E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03E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03E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703E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703E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18.07.2022 N 569)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03E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703ED">
      <w:pPr>
        <w:pStyle w:val="ConsPlusNormal"/>
        <w:jc w:val="both"/>
      </w:pPr>
    </w:p>
    <w:p w:rsidR="00000000" w:rsidRDefault="008703ED">
      <w:pPr>
        <w:pStyle w:val="ConsPlusTitle"/>
        <w:jc w:val="center"/>
        <w:outlineLvl w:val="1"/>
      </w:pPr>
      <w:r>
        <w:t>I. Общие положения</w:t>
      </w:r>
    </w:p>
    <w:p w:rsidR="00000000" w:rsidRDefault="008703ED">
      <w:pPr>
        <w:pStyle w:val="ConsPlusNormal"/>
        <w:jc w:val="both"/>
      </w:pPr>
    </w:p>
    <w:p w:rsidR="00000000" w:rsidRDefault="008703ED">
      <w:pPr>
        <w:pStyle w:val="ConsPlusNormal"/>
        <w:ind w:firstLine="540"/>
        <w:jc w:val="both"/>
      </w:pPr>
      <w:r>
        <w:t>1. Федеральный государственный образовательный стандарт начального общего образования обеспечивает: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единство образовательного пространства Российской Федерации, в том числе единство учебной и воспитательной деятельности, реализуемой совместно с семьей и иными институтами воспитания, с целью реализации равных возможностей получения качественного начальног</w:t>
      </w:r>
      <w:r>
        <w:t>о общего образования;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преемственность образовательных программ дошкольного, начального общего и основного общего образования;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вариативность содержания образовательных программ начального общего образования (далее - программы начального общего образования),</w:t>
      </w:r>
      <w:r>
        <w:t xml:space="preserve">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государственные гарантии обеспечения получения качественного начального общего о</w:t>
      </w:r>
      <w:r>
        <w:t>бразования на основе единства обязательных требований к условиям реализации программ начального общего образования и результатам их освоения;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личностное развитие обучающихся, в том числе духовно-нравственное и социокультурное, </w:t>
      </w:r>
      <w:r>
        <w:lastRenderedPageBreak/>
        <w:t>включая становление их россий</w:t>
      </w:r>
      <w:r>
        <w:t>ской гражданской идентичности как составляющей их социальной идентичности, представляющей собой осознание индивидом принадлежности к общности граждан Российской Федерации, способности, готовности и ответственности выполнения им своих гражданских обязанност</w:t>
      </w:r>
      <w:r>
        <w:t>ей, пользования прав и активного участия в жизни государства, развития гражданского общества с учетом принятых в обществе правил и норм поведения;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физическое воспитание, формирование здорового образа жизни и обеспечение условий сохранения и укрепления здор</w:t>
      </w:r>
      <w:r>
        <w:t>овья обучающихся;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формирование у обучающихся системных знаний о месте Российской Федерации в мире, ее исторической роли, территориальной целостности, культурном и технологическом развитии, вкладе страны в мировое научное наследие и формирование представлен</w:t>
      </w:r>
      <w:r>
        <w:t>ий о современной России, устремленной в будущее;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развитие представлений обучающихся о высоком уровне научно-технологического развития страны, овладение ими современными технологическими средствами в ходе обучения и в повседневной жизни, формирование у обуч</w:t>
      </w:r>
      <w:r>
        <w:t>ающихся культуры пользования информационно-коммуникационными технологиями (далее - ИКТ), расширение возможностей индивидуального развития обучающихся посредством реализации индивидуальных учебных планов;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освоение обучающимися технологий командной работы на основе их личного вклада в решение общих задач, осознание ими личной ответственности, объективной оценки своих и командных возможностей;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сохранение и развитие культурного разнообразия и языкового наследи</w:t>
      </w:r>
      <w:r>
        <w:t>я многонационального народа Российской Федерации, реализацию права на изучение родного языка, возможности получения начального общего образования на родном языке, овладение духовными ценностями и культурой многонационального народа Российской Федерации;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ра</w:t>
      </w:r>
      <w:r>
        <w:t>звитие форм государственно-общественного управления;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расширение возможностей для реализации права выбора педагогическими работниками методик обучения и воспитания, методов оценки знаний, использование различных форм организации образовательной деятельности</w:t>
      </w:r>
      <w:r>
        <w:t xml:space="preserve"> обучающихся;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развитие культуры образовательной среды организаций, реализующих программы начального общего образования (далее - Организации).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2. При обучении лиц с ограниченными возможностями здоровья по программам начального общего образования применяются</w:t>
      </w:r>
      <w:r>
        <w:t xml:space="preserve"> федеральный государственный образовательный стандарт начального общего образования обучающихся с ограниченными возможностями здоровья &lt;1&gt;, федеральный государственный образовательный стандарт образования обучающихся с умственной отсталостью (интеллектуаль</w:t>
      </w:r>
      <w:r>
        <w:t>ными нарушениями) &lt;2&gt;.</w:t>
      </w:r>
    </w:p>
    <w:p w:rsidR="00000000" w:rsidRDefault="008703ED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Минпросвещения России от 18.07.2022 N 569)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lastRenderedPageBreak/>
        <w:t xml:space="preserve">&lt;1&gt;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19 декабря 2014 г. N 1598 "Об утверждении федерального государственного образовательного стандарта начального о</w:t>
      </w:r>
      <w:r>
        <w:t>бщего образования обучающихся с ограниченными возможностями здоровья" (зарегистрирован Министерством юстиции Российской Федерации 3 февраля 2015 г., регистрационный N 35847).</w:t>
      </w:r>
    </w:p>
    <w:p w:rsidR="00000000" w:rsidRDefault="008703ED">
      <w:pPr>
        <w:pStyle w:val="ConsPlusNormal"/>
        <w:jc w:val="both"/>
      </w:pPr>
      <w:r>
        <w:t xml:space="preserve">(сноска введена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Минпросвещения России от 18.07.2022 N 569)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&lt;2&gt;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19 декабря 2014 г. N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 (зарегистрирован </w:t>
      </w:r>
      <w:r>
        <w:t>Министерством юстиции Российской Федерации 3 февраля 2015 г., регистрационный N 35850).</w:t>
      </w:r>
    </w:p>
    <w:p w:rsidR="00000000" w:rsidRDefault="008703ED">
      <w:pPr>
        <w:pStyle w:val="ConsPlusNormal"/>
        <w:jc w:val="both"/>
      </w:pPr>
      <w:r>
        <w:t xml:space="preserve">(сноска введена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Минпросвещения России от 1</w:t>
      </w:r>
      <w:r>
        <w:t>8.07.2022 N 569)</w:t>
      </w:r>
    </w:p>
    <w:p w:rsidR="00000000" w:rsidRDefault="008703ED">
      <w:pPr>
        <w:pStyle w:val="ConsPlusNormal"/>
        <w:ind w:firstLine="540"/>
        <w:jc w:val="both"/>
      </w:pPr>
    </w:p>
    <w:p w:rsidR="00000000" w:rsidRDefault="008703ED">
      <w:pPr>
        <w:pStyle w:val="ConsPlusNormal"/>
        <w:ind w:firstLine="540"/>
        <w:jc w:val="both"/>
      </w:pPr>
      <w:r>
        <w:t>3. ФГОС разработан с учетом региональных, национальных и этнокультурных особенностей народов Российской Федерации, ориентирован на ознакомление обучающихся с доступными для них сторонами многообразного цивилизационного наследия России, на</w:t>
      </w:r>
      <w:r>
        <w:t xml:space="preserve"> расширение представлений об историческом и социальном опыте разных поколений россиян, об основах общероссийской светской этики и духовно-нравственных культур народов Российской Федерации, на использование научно-обоснованного подхода к физическому воспита</w:t>
      </w:r>
      <w:r>
        <w:t xml:space="preserve">нию обучающихся, учитывающему особенности возрастного развития, на реализацию </w:t>
      </w:r>
      <w:hyperlink r:id="rId24" w:history="1">
        <w:r>
          <w:rPr>
            <w:color w:val="0000FF"/>
          </w:rPr>
          <w:t>Стратегии</w:t>
        </w:r>
      </w:hyperlink>
      <w:r>
        <w:t xml:space="preserve"> научно-технологического развития Российской Федерац</w:t>
      </w:r>
      <w:r>
        <w:t>ии, утвержденной Указом Президента Российской Федерации от 1 декабря 2016 г. N 642 &lt;3&gt;.</w:t>
      </w:r>
    </w:p>
    <w:p w:rsidR="00000000" w:rsidRDefault="008703E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Минпросвещения России от 18.07.2022</w:t>
      </w:r>
      <w:r>
        <w:t xml:space="preserve"> N 569)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703ED">
      <w:pPr>
        <w:pStyle w:val="ConsPlusNormal"/>
        <w:spacing w:before="240"/>
        <w:ind w:firstLine="540"/>
        <w:jc w:val="both"/>
      </w:pPr>
      <w:hyperlink r:id="rId26" w:history="1">
        <w:r>
          <w:rPr>
            <w:color w:val="0000FF"/>
          </w:rPr>
          <w:t>&lt;3&gt;</w:t>
        </w:r>
      </w:hyperlink>
      <w:r>
        <w:t xml:space="preserve"> Собрание законодательства Российской Федерации, 2016, N 49, ст. 6887; 2021, N 12, ст. 1982.</w:t>
      </w:r>
    </w:p>
    <w:p w:rsidR="00000000" w:rsidRDefault="008703ED">
      <w:pPr>
        <w:pStyle w:val="ConsPlusNormal"/>
        <w:jc w:val="both"/>
      </w:pPr>
    </w:p>
    <w:p w:rsidR="00000000" w:rsidRDefault="008703ED">
      <w:pPr>
        <w:pStyle w:val="ConsPlusNormal"/>
        <w:ind w:firstLine="540"/>
        <w:jc w:val="both"/>
      </w:pPr>
      <w:r>
        <w:t>4</w:t>
      </w:r>
      <w:r>
        <w:t>. В основе ФГОС лежат представления об уникальности личности и индивидуальных возможностях каждого обучающегося и ученического сообщества в целом, о профессиональных качествах педагогических работников и руководителей Организаций, создающих условия для мак</w:t>
      </w:r>
      <w:r>
        <w:t>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5. Единство обязательных требований к результатам освоения программ начального общего образ</w:t>
      </w:r>
      <w:r>
        <w:t>ования реализуется во ФГОС на основе системно-деятельностного подхода, обеспечивающего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</w:t>
      </w:r>
      <w:r>
        <w:t>а уровне основного общего образования, а также в течение жизни.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6. Вариативность содержания программ начального общего образования обеспечивается во ФГОС за счет: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1) требований к структуре программ начального общего образования, предусматривающей наличие в</w:t>
      </w:r>
      <w:r>
        <w:t xml:space="preserve"> них: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единиц (компонентов) содержания образования, отражающих предмет соответствующей науки, а также дидактические особенности изучаемого материала и возможности его усвоения </w:t>
      </w:r>
      <w:r>
        <w:lastRenderedPageBreak/>
        <w:t>обучающимися разного возраста и уровня подготовки (далее - учебный предмет);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цело</w:t>
      </w:r>
      <w:r>
        <w:t>стной, логически завершенной части содержания образования, расширяющей и углубляющей материал предметных областей, и (или) в пределах которой осуществляется освоение относительно самостоятельного тематического блока учебного предмета (далее - учебный курс)</w:t>
      </w:r>
      <w:r>
        <w:t>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части содержания образования,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(далее - учебный модуль).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2) возможности разработки и</w:t>
      </w:r>
      <w:r>
        <w:t xml:space="preserve"> реализации Организацией программ начального общего образования, в том числе предусматривающих углубленное изучение отдельных учебных предметов;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3) возможности разработки и реализации Организацией индивидуальных учебных планов, соответствующих образовательным потребностям и интересам обучающихся.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ФГОС предусматривает возможность для Организаций, являющихся частью федеральной или региональной иннова</w:t>
      </w:r>
      <w:r>
        <w:t>ционной инфраструктуры, самостоятельно выбирать траекторию изучения предметных областей и учебных предметов, учебных курсов (в том числе внеурочной деятельности), учебных модулей, обеспечивая при этом соответствие результатов освоения выпускниками программ</w:t>
      </w:r>
      <w:r>
        <w:t>ы начального общего образования требованиям, предъявляемым к уровню начального общего образования.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7. В соответствии с </w:t>
      </w:r>
      <w:hyperlink r:id="rId27" w:history="1">
        <w:r>
          <w:rPr>
            <w:color w:val="0000FF"/>
          </w:rPr>
          <w:t>частью 3 статьи 11</w:t>
        </w:r>
      </w:hyperlink>
      <w:r>
        <w:t xml:space="preserve"> Ф</w:t>
      </w:r>
      <w:r>
        <w:t>едерального закона от 29 декабря 2012 г. N 273-ФЗ "Об образовании в Российской Федерации" &lt;4&gt; (далее - Федеральный закон об образовании) ФГОС включает требования к:</w:t>
      </w:r>
    </w:p>
    <w:p w:rsidR="00000000" w:rsidRDefault="008703E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Минпросвещения России от 18.07.2022 N 569)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703ED">
      <w:pPr>
        <w:pStyle w:val="ConsPlusNormal"/>
        <w:spacing w:before="240"/>
        <w:ind w:firstLine="540"/>
        <w:jc w:val="both"/>
      </w:pPr>
      <w:hyperlink r:id="rId29" w:history="1">
        <w:r>
          <w:rPr>
            <w:color w:val="0000FF"/>
          </w:rPr>
          <w:t>&lt;4&gt;</w:t>
        </w:r>
      </w:hyperlink>
      <w:r>
        <w:t xml:space="preserve"> Собрание законода</w:t>
      </w:r>
      <w:r>
        <w:t>тельства Российской Федерации, 2012, N 53, ст. 7598; 2019, N 49, ст. 6962.</w:t>
      </w:r>
    </w:p>
    <w:p w:rsidR="00000000" w:rsidRDefault="008703ED">
      <w:pPr>
        <w:pStyle w:val="ConsPlusNormal"/>
        <w:jc w:val="both"/>
      </w:pPr>
    </w:p>
    <w:p w:rsidR="00000000" w:rsidRDefault="008703ED">
      <w:pPr>
        <w:pStyle w:val="ConsPlusNormal"/>
        <w:ind w:firstLine="540"/>
        <w:jc w:val="both"/>
      </w:pPr>
      <w:r>
        <w:t>1) структуре программ начального общего образования (в том числе соотношению их обязательной части и части, формируемой участниками образовательных отношений) и их объему;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2) услов</w:t>
      </w:r>
      <w:r>
        <w:t>иям реализации программ начального общего образования, в том числе кадровым, финансовым, материально-техническим условиям;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3) результатам освоения программ начального общего образования.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8. ФГОС устанавливает требования к достижению обучающимися на уровне </w:t>
      </w:r>
      <w:r>
        <w:t>ключевых понятий личностных результатов, сформированных в систему ценностных отношений обучающихся к себе, другим участникам образовательного процесса, самому образовательному процессу и его результатам (например, осознание, готовность, ориентация, восприи</w:t>
      </w:r>
      <w:r>
        <w:t xml:space="preserve">мчивость, </w:t>
      </w:r>
      <w:r>
        <w:lastRenderedPageBreak/>
        <w:t>установка).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9. Достижения обучающимися, полученные в результате изучения учебных предметов, учебных курсов (в том числе внеурочной деятельности), учебных модулей, характеризующие совокупность познавательных, коммуникативных и регулятивных универс</w:t>
      </w:r>
      <w:r>
        <w:t>альных учебных действий, а также уровень овладения междисциплинарными понятиями (далее - метапредметные результаты), сгруппированы во ФГОС по трем направлениям и отражают способность обучающихся использовать на практике универсальные учебные действия, сост</w:t>
      </w:r>
      <w:r>
        <w:t>авляющие умение овладевать: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учебными знаково-символическими средствами, являющимися результатами освоения обучающимися программы начального общего образования, направленными на овладение и использование знаково-символических средств (замещение, моделирован</w:t>
      </w:r>
      <w:r>
        <w:t>ие, кодирование и декодирование информации, логические операции, включая общие приемы решения задач) (далее - универсальные учебные познавательные действия);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учебными знаково-символическими средствами, являющимися результатами освоения обучающимися програм</w:t>
      </w:r>
      <w:r>
        <w:t xml:space="preserve">мы начального общего образования, направленными на приобретение ими умения учитывать позицию собеседника, организовывать и осуществлять сотрудничество, коррекцию с педагогическими работниками и со сверстниками, адекватно передавать информацию и отображать </w:t>
      </w:r>
      <w:r>
        <w:t>предметное содержание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 (далее - универсальные</w:t>
      </w:r>
      <w:r>
        <w:t xml:space="preserve"> учебные коммуникативные действия);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учебными знаково-символическими средствами, являющимися результатами освоения обучающимися программы начального общего образования, направленными на овладение типами учебных действий, включающими способность принимать и </w:t>
      </w:r>
      <w:r>
        <w:t>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</w:t>
      </w:r>
      <w:r>
        <w:t>ть констатирующий и предвосхищающий контроль по результату и способу действия, актуальный контроль на уровне произвольного внимания (далее - универсальные регулятивные действия).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10. ФГОС определяет элементы социального опыта (знания, умения и навыки, опыт</w:t>
      </w:r>
      <w:r>
        <w:t xml:space="preserve"> решения проблем и творческой деятельности) освоения программ начального общего образования с учетом необходимости сохранения фундаментального характера образования, специфики изучаемых учебных предметов и обеспечения успешного обучения обучающихся на уров</w:t>
      </w:r>
      <w:r>
        <w:t>не основного общего образования (далее - предметные результаты).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Требования к предметным результатам: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формулируются в деятельностной форме с усилением акцента на применение знаний и конкретных умений;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формулируются на основе документов стратегического план</w:t>
      </w:r>
      <w:r>
        <w:t xml:space="preserve">ирования &lt;5&gt; с учетом результатов проводимых на федеральном уровне процедур оценки качества образования (всероссийских проверочных работ, национальных исследований качества образования, </w:t>
      </w:r>
      <w:r>
        <w:lastRenderedPageBreak/>
        <w:t>международных сравнительных исследований);</w:t>
      </w:r>
    </w:p>
    <w:p w:rsidR="00000000" w:rsidRDefault="008703E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Минпросвещения России от 18.07.2022 N 569)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703ED">
      <w:pPr>
        <w:pStyle w:val="ConsPlusNormal"/>
        <w:spacing w:before="240"/>
        <w:ind w:firstLine="540"/>
        <w:jc w:val="both"/>
      </w:pPr>
      <w:hyperlink r:id="rId31" w:history="1">
        <w:r>
          <w:rPr>
            <w:color w:val="0000FF"/>
          </w:rPr>
          <w:t>&lt;5&gt;</w:t>
        </w:r>
      </w:hyperlink>
      <w:r>
        <w:t xml:space="preserve"> </w:t>
      </w:r>
      <w:hyperlink r:id="rId32" w:history="1">
        <w:r>
          <w:rPr>
            <w:color w:val="0000FF"/>
          </w:rPr>
          <w:t>Статьи 15</w:t>
        </w:r>
      </w:hyperlink>
      <w:r>
        <w:t xml:space="preserve"> - </w:t>
      </w:r>
      <w:hyperlink r:id="rId33" w:history="1">
        <w:r>
          <w:rPr>
            <w:color w:val="0000FF"/>
          </w:rPr>
          <w:t>18.1</w:t>
        </w:r>
      </w:hyperlink>
      <w:r>
        <w:t xml:space="preserve"> Федерального закона от 28 июня 2014 г. N 172-ФЗ "О стратегическом планировании в Российской Федерации" (Собрание законодательства Российской Федерации, 2014, N 26, ст. 3378; 2016, N 27, ст. 4210).</w:t>
      </w:r>
    </w:p>
    <w:p w:rsidR="00000000" w:rsidRDefault="008703ED">
      <w:pPr>
        <w:pStyle w:val="ConsPlusNormal"/>
        <w:jc w:val="both"/>
      </w:pPr>
    </w:p>
    <w:p w:rsidR="00000000" w:rsidRDefault="008703ED">
      <w:pPr>
        <w:pStyle w:val="ConsPlusNormal"/>
        <w:ind w:firstLine="540"/>
        <w:jc w:val="both"/>
      </w:pPr>
      <w:r>
        <w:t>определяют миним</w:t>
      </w:r>
      <w:r>
        <w:t>ум содержания начального общего образования, изучение которого гарантирует государство, построенного в логике изучения каждого учебного предмета;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усиливают акценты на изучение явлений и процессов современной России и мира в целом, современного состояния на</w:t>
      </w:r>
      <w:r>
        <w:t>уки.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11. На основе ФГОС органом исполнительной власти субъекта Российской Федерации, осуществляющим государственное управление в сфере общего образования, и учредителем Организации формируются и утверждаются нормативы финансирования государственной (муници</w:t>
      </w:r>
      <w:r>
        <w:t>пальной) услуги по реализации программы начального общего образования и нормативов затрат на обеспечение условий ее реализации.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12. На основе ФГОС с учетом потребностей социально-экономического развития регионов, этнокультурных особенностей населения разрабатываются примерные образовательные программы начального общего образования (далее - ПООП), в том числе предусматривающие углуб</w:t>
      </w:r>
      <w:r>
        <w:t>ленное изучение отдельных учебных предметов.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13. Содержание начального общего образования определяется программой начального общего образования, разрабатываемой и утверждаемой Организацией самостоятельно. Организация разрабатывает программу начального обще</w:t>
      </w:r>
      <w:r>
        <w:t>го образования в соответствии со ФГОС и с учетом соответствующих ПООП.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14. Организация, имеющая статус федеральной или региональной инновационной площадки, разрабатывает и реализует программу начального общего образования, соответствующую требованиям ФГОС </w:t>
      </w:r>
      <w:r>
        <w:t>к результатам освоения программы начального общего образования, самостоятельно определяя достижение промежуточных результатов по годам (этапам) обучения вне зависимости от последовательности достижения обучающимися результатов, определенных соответствующим</w:t>
      </w:r>
      <w:r>
        <w:t>и ПООП.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15. Программа начального общего образования реализуется на государственном языке Российской Федерации.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</w:t>
      </w:r>
      <w:r>
        <w:t>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в рамках имеющих государственную аккр</w:t>
      </w:r>
      <w:r>
        <w:t>едитацию программ начального общего образования осуществляются в соответствии со ФГОС &lt;6&gt;.</w:t>
      </w:r>
    </w:p>
    <w:p w:rsidR="00000000" w:rsidRDefault="008703E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Минпросвещения России от 18.07.2</w:t>
      </w:r>
      <w:r>
        <w:t>022 N 569)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8703ED">
      <w:pPr>
        <w:pStyle w:val="ConsPlusNormal"/>
        <w:spacing w:before="240"/>
        <w:ind w:firstLine="540"/>
        <w:jc w:val="both"/>
      </w:pPr>
      <w:hyperlink r:id="rId35" w:history="1">
        <w:r>
          <w:rPr>
            <w:color w:val="0000FF"/>
          </w:rPr>
          <w:t>&lt;6&gt;</w:t>
        </w:r>
      </w:hyperlink>
      <w:r>
        <w:t xml:space="preserve"> </w:t>
      </w:r>
      <w:hyperlink r:id="rId36" w:history="1">
        <w:r>
          <w:rPr>
            <w:color w:val="0000FF"/>
          </w:rPr>
          <w:t>Часть 3 статьи 14</w:t>
        </w:r>
      </w:hyperlink>
      <w:r>
        <w:t xml:space="preserve"> Федерального закона об образовании (Собрание законодательства Российской Федерации, 2012, N 53, ст. 7598).</w:t>
      </w:r>
    </w:p>
    <w:p w:rsidR="00000000" w:rsidRDefault="008703ED">
      <w:pPr>
        <w:pStyle w:val="ConsPlusNormal"/>
        <w:jc w:val="both"/>
      </w:pPr>
    </w:p>
    <w:p w:rsidR="00000000" w:rsidRDefault="008703ED">
      <w:pPr>
        <w:pStyle w:val="ConsPlusNormal"/>
        <w:ind w:firstLine="540"/>
        <w:jc w:val="both"/>
      </w:pPr>
      <w:r>
        <w:t>Программа начального общего образования обеспечивает право на получение начального общего образования на</w:t>
      </w:r>
      <w:r>
        <w:t xml:space="preserve">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 в </w:t>
      </w:r>
      <w:r>
        <w:t>порядке, установленном законодательством об образовании &lt;7&gt;, и Организацией. Преподавание и изучение родного языка из числа языков народов Российской Федерации, в том числе русского языка как родного языка, в рамках имеющих государственную аккредитацию про</w:t>
      </w:r>
      <w:r>
        <w:t>грамм начального общего образования осуществляются в соответствии со ФГОС.</w:t>
      </w:r>
    </w:p>
    <w:p w:rsidR="00000000" w:rsidRDefault="008703E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Минпросвещения России от 18.07.2022 N 569)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-----</w:t>
      </w:r>
      <w:r>
        <w:t>---------------------------</w:t>
      </w:r>
    </w:p>
    <w:p w:rsidR="00000000" w:rsidRDefault="008703ED">
      <w:pPr>
        <w:pStyle w:val="ConsPlusNormal"/>
        <w:spacing w:before="240"/>
        <w:ind w:firstLine="540"/>
        <w:jc w:val="both"/>
      </w:pPr>
      <w:hyperlink r:id="rId38" w:history="1">
        <w:r>
          <w:rPr>
            <w:color w:val="0000FF"/>
          </w:rPr>
          <w:t>&lt;7&gt;</w:t>
        </w:r>
      </w:hyperlink>
      <w:r>
        <w:t xml:space="preserve"> </w:t>
      </w:r>
      <w:hyperlink r:id="rId39" w:history="1">
        <w:r>
          <w:rPr>
            <w:color w:val="0000FF"/>
          </w:rPr>
          <w:t>Часть 4 статьи 14</w:t>
        </w:r>
      </w:hyperlink>
      <w:r>
        <w:t xml:space="preserve"> Федерального закона об образовании (Собрание законодательства Российской Федерации, 2012, N 53, ст. 7598; 2018, N 32, ст. 5110).</w:t>
      </w:r>
    </w:p>
    <w:p w:rsidR="00000000" w:rsidRDefault="008703ED">
      <w:pPr>
        <w:pStyle w:val="ConsPlusNormal"/>
        <w:jc w:val="both"/>
      </w:pPr>
    </w:p>
    <w:p w:rsidR="00000000" w:rsidRDefault="008703ED">
      <w:pPr>
        <w:pStyle w:val="ConsPlusNormal"/>
        <w:ind w:firstLine="540"/>
        <w:jc w:val="both"/>
      </w:pPr>
      <w:r>
        <w:t>16. В Организации, реализующей интегрированные образовательные программы в области искусств, при реал</w:t>
      </w:r>
      <w:r>
        <w:t>изации программы начального общего образования обеспечиваются условия для приобретения обучающимися знаний, умений и навыков в области выбранного вида искусств, опыта творческой деятельности и осуществления подготовки обучающихся получению профессиональног</w:t>
      </w:r>
      <w:r>
        <w:t>о образования.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17. Срок получения начального общего образования составляет не более четырех лет.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Для лиц, обучающихся по индивидуальным учебным планам, срок получения начального общего образования может быть сокращен.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18. Начальное общее образование может </w:t>
      </w:r>
      <w:r>
        <w:t>быть получено в Организациях и вне Организаций (в форме семейного образования). Обучение в Организациях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</w:t>
      </w:r>
      <w:r>
        <w:t>ной, очно-заочной или заочной форме &lt;8&gt;.</w:t>
      </w:r>
    </w:p>
    <w:p w:rsidR="00000000" w:rsidRDefault="008703E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Минпросвещения России от 18.07.2022 N 569)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703ED">
      <w:pPr>
        <w:pStyle w:val="ConsPlusNormal"/>
        <w:spacing w:before="240"/>
        <w:ind w:firstLine="540"/>
        <w:jc w:val="both"/>
      </w:pPr>
      <w:hyperlink r:id="rId41" w:history="1">
        <w:r>
          <w:rPr>
            <w:color w:val="0000FF"/>
          </w:rPr>
          <w:t>&lt;8&gt;</w:t>
        </w:r>
      </w:hyperlink>
      <w:r>
        <w:t xml:space="preserve"> </w:t>
      </w:r>
      <w:hyperlink r:id="rId42" w:history="1">
        <w:r>
          <w:rPr>
            <w:color w:val="0000FF"/>
          </w:rPr>
          <w:t>Части 1</w:t>
        </w:r>
      </w:hyperlink>
      <w:r>
        <w:t xml:space="preserve"> и </w:t>
      </w:r>
      <w:hyperlink r:id="rId43" w:history="1">
        <w:r>
          <w:rPr>
            <w:color w:val="0000FF"/>
          </w:rPr>
          <w:t>2 статьи 17</w:t>
        </w:r>
      </w:hyperlink>
      <w:r>
        <w:t xml:space="preserve"> Федерального закона об образовании (Собрание законодательства Российской Федерации, 2012, N 53, ст. 7598).</w:t>
      </w:r>
    </w:p>
    <w:p w:rsidR="00000000" w:rsidRDefault="008703ED">
      <w:pPr>
        <w:pStyle w:val="ConsPlusNormal"/>
        <w:jc w:val="both"/>
      </w:pPr>
    </w:p>
    <w:p w:rsidR="00000000" w:rsidRDefault="008703ED">
      <w:pPr>
        <w:pStyle w:val="ConsPlusNormal"/>
        <w:ind w:firstLine="540"/>
        <w:jc w:val="both"/>
      </w:pPr>
      <w:r>
        <w:t>19. Реализация программы начально</w:t>
      </w:r>
      <w:r>
        <w:t>го общего образования осуществляется Организацией как самостоятельно, так и посредством сетевой формы &lt;9&gt;.</w:t>
      </w:r>
    </w:p>
    <w:p w:rsidR="00000000" w:rsidRDefault="008703E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Минпросвещения Р</w:t>
      </w:r>
      <w:r>
        <w:t>оссии от 18.07.2022 N 569)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703ED">
      <w:pPr>
        <w:pStyle w:val="ConsPlusNormal"/>
        <w:spacing w:before="240"/>
        <w:ind w:firstLine="540"/>
        <w:jc w:val="both"/>
      </w:pPr>
      <w:hyperlink r:id="rId45" w:history="1">
        <w:r>
          <w:rPr>
            <w:color w:val="0000FF"/>
          </w:rPr>
          <w:t>&lt;9&gt;</w:t>
        </w:r>
      </w:hyperlink>
      <w:r>
        <w:t xml:space="preserve"> </w:t>
      </w:r>
      <w:hyperlink r:id="rId46" w:history="1">
        <w:r>
          <w:rPr>
            <w:color w:val="0000FF"/>
          </w:rPr>
          <w:t>Часть 1 статьи 15</w:t>
        </w:r>
      </w:hyperlink>
      <w:r>
        <w:t xml:space="preserve"> Федерального закона об образовании (Собрание законодательства Российской Федерации, 2012, N 53, ст. 7598; 2019, N 49, ст. 6962).</w:t>
      </w:r>
    </w:p>
    <w:p w:rsidR="00000000" w:rsidRDefault="008703ED">
      <w:pPr>
        <w:pStyle w:val="ConsPlusNormal"/>
        <w:jc w:val="both"/>
      </w:pPr>
    </w:p>
    <w:p w:rsidR="00000000" w:rsidRDefault="008703ED">
      <w:pPr>
        <w:pStyle w:val="ConsPlusNormal"/>
        <w:ind w:firstLine="540"/>
        <w:jc w:val="both"/>
      </w:pPr>
      <w:r>
        <w:t>Пр</w:t>
      </w:r>
      <w:r>
        <w:t>и реализации программы начального общего образования Организация вправе применять: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различные образовательные технологии, в том числе электронное обучение, дистанционные образовательные технологии;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модульный принцип представления содержания указанной програ</w:t>
      </w:r>
      <w:r>
        <w:t>ммы и построения учебных планов, использования соответствующих образовательных технологий.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20. Организация образовательной деятельности по программам начального общего образования может быть основана на делении обучающихся на две и более группы и различное</w:t>
      </w:r>
      <w:r>
        <w:t xml:space="preserve"> построение образовательного процесса в выделенных группах с учетом их успеваемости, образовательных потребностей и интересов, пола, общественных и профессиональных целей, в том числе обеспечивающих изучение родного языка в образовательных организациях, в </w:t>
      </w:r>
      <w:r>
        <w:t>которых наряду с русским языком изучается родной язык, государственный язык республик Российской Федерации, иностранный язык, а также углубленное изучение отдельных предметных областей или учебных предметов (далее - дифференциация обучения).</w:t>
      </w:r>
    </w:p>
    <w:p w:rsidR="00000000" w:rsidRDefault="008703ED">
      <w:pPr>
        <w:pStyle w:val="ConsPlusNormal"/>
        <w:jc w:val="both"/>
      </w:pPr>
      <w:r>
        <w:t xml:space="preserve">(п. 20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Минпросвещения России от 18.07.2022 N 569)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21. В целях удовлетворения образовательных потребностей и интересов обучающихся могут ра</w:t>
      </w:r>
      <w:r>
        <w:t>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Организации.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22. Независимо от формы получения начально</w:t>
      </w:r>
      <w:r>
        <w:t>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обучающихся, освоивших программу начального общего образования.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23. Результаты освоения програм</w:t>
      </w:r>
      <w:r>
        <w:t>мы начального общего образования, в том числе отдельной части или всего объема учебного предмета, учебного курса (в том числе внеурочной деятельности), учебного модуля программы начального общего образования, подлежат оцениванию с учетом специфики и особен</w:t>
      </w:r>
      <w:r>
        <w:t>ностей предмета оценивания.</w:t>
      </w:r>
    </w:p>
    <w:p w:rsidR="00000000" w:rsidRDefault="008703ED">
      <w:pPr>
        <w:pStyle w:val="ConsPlusNormal"/>
        <w:jc w:val="both"/>
      </w:pPr>
    </w:p>
    <w:p w:rsidR="00000000" w:rsidRDefault="008703ED">
      <w:pPr>
        <w:pStyle w:val="ConsPlusTitle"/>
        <w:jc w:val="center"/>
        <w:outlineLvl w:val="1"/>
      </w:pPr>
      <w:r>
        <w:t>II. Требования к структуре программы начального</w:t>
      </w:r>
    </w:p>
    <w:p w:rsidR="00000000" w:rsidRDefault="008703ED">
      <w:pPr>
        <w:pStyle w:val="ConsPlusTitle"/>
        <w:jc w:val="center"/>
      </w:pPr>
      <w:r>
        <w:t>общего образования</w:t>
      </w:r>
    </w:p>
    <w:p w:rsidR="00000000" w:rsidRDefault="008703ED">
      <w:pPr>
        <w:pStyle w:val="ConsPlusNormal"/>
        <w:jc w:val="both"/>
      </w:pPr>
    </w:p>
    <w:p w:rsidR="00000000" w:rsidRDefault="008703ED">
      <w:pPr>
        <w:pStyle w:val="ConsPlusNormal"/>
        <w:ind w:firstLine="540"/>
        <w:jc w:val="both"/>
      </w:pPr>
      <w:r>
        <w:t xml:space="preserve">24. Структура программы начального общего образования включает обязательную часть и часть, формируемую участниками образовательных отношений за счет включения </w:t>
      </w:r>
      <w:r>
        <w:t>в учебные планы учебных предметов, учебных курсов (в том числе внеурочной деятельности), учебных модулей по выбору родителей (законных представителей) несовершеннолетних обучающихся из перечня, предлагаемого Организацией.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25. Объем обязательной части прогр</w:t>
      </w:r>
      <w:r>
        <w:t xml:space="preserve">аммы начального общего образования составляет 80%, а объем части, формируемой участниками образовательных отношений из перечня, предлагаемого Организацией, - 20% от общего объема программы начального общего образования, реализуемой </w:t>
      </w:r>
      <w:r>
        <w:lastRenderedPageBreak/>
        <w:t>в соответствии с требова</w:t>
      </w:r>
      <w:r>
        <w:t xml:space="preserve">ниями к организации образовательного процесса к учебной нагрузке при 5-дневной (или 6-дневной) учебной неделе, предусмотренными Санитарными правилами и нормами </w:t>
      </w:r>
      <w:hyperlink r:id="rId48" w:history="1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</w:t>
      </w:r>
      <w:r>
        <w:t xml:space="preserve">ии от 28 января 2021 г. N 2 &lt;10&gt; (далее - Гигиенические нормативы), и Санитарными правилами </w:t>
      </w:r>
      <w:hyperlink r:id="rId49" w:history="1">
        <w:r>
          <w:rPr>
            <w:color w:val="0000FF"/>
          </w:rPr>
          <w:t>СП 2.4.3648-20</w:t>
        </w:r>
      </w:hyperlink>
      <w:r>
        <w:t xml:space="preserve"> "Санитарно-эпидемиологические тр</w:t>
      </w:r>
      <w:r>
        <w:t>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 &lt;11&gt; (далее - Санитарно-эпидемиологические тре</w:t>
      </w:r>
      <w:r>
        <w:t>бования).</w:t>
      </w:r>
    </w:p>
    <w:p w:rsidR="00000000" w:rsidRDefault="008703ED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Минпросвещения России от 18.07.2022 N 569)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703ED">
      <w:pPr>
        <w:pStyle w:val="ConsPlusNormal"/>
        <w:spacing w:before="240"/>
        <w:ind w:firstLine="540"/>
        <w:jc w:val="both"/>
      </w:pPr>
      <w:hyperlink r:id="rId51" w:history="1">
        <w:r>
          <w:rPr>
            <w:color w:val="0000FF"/>
          </w:rPr>
          <w:t>&lt;10&gt;</w:t>
        </w:r>
      </w:hyperlink>
      <w:r>
        <w:t xml:space="preserve"> Зарегистрированы Министерством юстиции Российской Федерации 29 января 2021 г., регистрационный N 62296.</w:t>
      </w:r>
    </w:p>
    <w:p w:rsidR="00000000" w:rsidRDefault="008703ED">
      <w:pPr>
        <w:pStyle w:val="ConsPlusNormal"/>
        <w:spacing w:before="240"/>
        <w:ind w:firstLine="540"/>
        <w:jc w:val="both"/>
      </w:pPr>
      <w:hyperlink r:id="rId52" w:history="1">
        <w:r>
          <w:rPr>
            <w:color w:val="0000FF"/>
          </w:rPr>
          <w:t>&lt;11&gt;</w:t>
        </w:r>
      </w:hyperlink>
      <w:r>
        <w:t xml:space="preserve"> Зарегистрированы Министерством юстиции Российской Федерации 18 декабря 2020 г., регистрационный N 61573.</w:t>
      </w:r>
    </w:p>
    <w:p w:rsidR="00000000" w:rsidRDefault="008703ED">
      <w:pPr>
        <w:pStyle w:val="ConsPlusNormal"/>
        <w:jc w:val="both"/>
      </w:pPr>
    </w:p>
    <w:p w:rsidR="00000000" w:rsidRDefault="008703ED">
      <w:pPr>
        <w:pStyle w:val="ConsPlusNormal"/>
        <w:ind w:firstLine="540"/>
        <w:jc w:val="both"/>
      </w:pPr>
      <w:r>
        <w:t>26. Программы начального общего образования реализуются Организацией через организацию образова</w:t>
      </w:r>
      <w:r>
        <w:t>тельной деятельности (урочной и внеурочной) в соответствии с Гигиеническими нормативами и Санитарно-эпидемиологическими требованиями.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Урочная деятельность направлена на достижение обучающимися планируемых результатов освоения программы начального общего об</w:t>
      </w:r>
      <w:r>
        <w:t>разования с учетом обязательных для изучения учебных предметов.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</w:t>
      </w:r>
      <w:r>
        <w:t>неурочной деятельности из перечня, предлагаемого Организацией.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27. Формы организации образовательной деятельности, чередование урочной и внеурочной деятельности при реализации программы начального общего образования Организация определяет самостоятельно.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2</w:t>
      </w:r>
      <w:r>
        <w:t>8.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требованиями, установленными ФГОС.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29. Пр</w:t>
      </w:r>
      <w:r>
        <w:t>ограмма начального общего образования включает три раздела: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целевой;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содержательный;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организационный.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lastRenderedPageBreak/>
        <w:t xml:space="preserve">30. Целевой раздел определяет общее назначение, цели, задачи и планируемые результаты реализации программы начального общего образования, а также способы </w:t>
      </w:r>
      <w:r>
        <w:t>определения достижения этих целей и результатов.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Целевой раздел должен включать: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пояснительную записку;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планируемые результаты освоения обучающимися программы начального общего образования;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систему оценки достижения планируемых результатов освоения програм</w:t>
      </w:r>
      <w:r>
        <w:t>мы начального общего образования.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30.1. Пояснительная записка должна раскрывать: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цели реализации программы начального общего образования, конкретизированные в соответствии с требованиями ФГОС к результатам освоения обучающимися программы начального общего </w:t>
      </w:r>
      <w:r>
        <w:t>образования;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принципы формирования и механизмы реализации программы начального общего образования, в том числе посредством реализации индивидуальных учебных планов;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общую характеристику программы начального общего образования.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30.2. Планируемые результаты </w:t>
      </w:r>
      <w:r>
        <w:t>освоения обучающимися программы начального общего образования должны: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1) обеспечивать связь между требованиями ФГОС, образовательной деятельностью и системой оценки результатов освоения программы начального общего образования;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2) являться содержательной и </w:t>
      </w:r>
      <w:r>
        <w:t>критериальной основой для разработки: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рабочих программ учебных предметов, учебных курсов (в том числе внеурочной деятельности), учебных модулей, являющихся методическими документами, определяющими организацию образовательного процесса в Организации по опре</w:t>
      </w:r>
      <w:r>
        <w:t>деленному учебному предмету, учебному курсу (в том числе внеурочной деятельности), учебному модулю;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рабочей программы воспитания, являющейся методическим документом, определяющим комплекс основных характеристик воспитательной работы, осуществляемой в Орган</w:t>
      </w:r>
      <w:r>
        <w:t>изации;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программы формирования универсальных учебных действий обучающихся - обобщенных учебных действий,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</w:t>
      </w:r>
      <w:r>
        <w:t>ования;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системы оценки качества освоения обучающимися программы начального общего образования;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в целях выбора средств обучения и воспитания, а также учебно-методической литературы.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lastRenderedPageBreak/>
        <w:t>Структура и содержание планируемых результатов освоения программы начальног</w:t>
      </w:r>
      <w:r>
        <w:t>о общего образования должны отражать требования ФГОС, передавать специфику образовательной деятельности (в частности, специфику целей изучения отдельных учебных предметов, учебных курсов (в том числе внеурочной деятельности), учебных модулей), соответствов</w:t>
      </w:r>
      <w:r>
        <w:t>ать возрастным возможностям обучающихся.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результатов, уточнять и конкретизировать предметные и метапредметные результ</w:t>
      </w:r>
      <w:r>
        <w:t>аты как с позиций организации их достижения в образовательной деятельности, так и с позиций оценки этих результатов.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30.3. Система оценки достижения планируемых результатов освоения программы начального общего образования должна: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отражать содержание и крит</w:t>
      </w:r>
      <w:r>
        <w:t>ерии оценки, формы представления результатов оценочной деятельности;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ориентировать образовательную деятельность на личностное развитие и воспитание обучающихся, достижение планируемых результатов освоения учебных предметов, учебных курсов (в том числе внеу</w:t>
      </w:r>
      <w:r>
        <w:t>рочной деятельности), учебных модулей и формирование универсальных учебных действий у обучающихся;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обеспечивать комплексный подход к оценке результатов освоения программы начального общего образования, позволяющий осуществлять оценку предметных и метапредм</w:t>
      </w:r>
      <w:r>
        <w:t>етных результатов;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предусматривать оценку динамики учебных достижений обучающихся;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обеспечивать возможность получения объективной информации о качестве подготовки обучающихся в интересах всех участников образовательных отношений.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31. Содержательный раздел программы начального общего образования включает следующие программы, ориентированные на достижение предметных, метапредметных и личностных результатов: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рабочие программы учебных предметов, учебных курсов (в том числе внеурочной д</w:t>
      </w:r>
      <w:r>
        <w:t>еятельности), учебных модулей;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программу формирования универсальных учебных действий у обучающихся;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рабочую программу воспитания.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31.1. Рабочие программы учебных предметов, учебных курсов (в том числе внеурочной деятельности), учебных модулей должны обеспе</w:t>
      </w:r>
      <w:r>
        <w:t>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Рабочие программы учебных предметов, учебных курсов (в то</w:t>
      </w:r>
      <w:r>
        <w:t>м числе внеурочной деятельности), учебных модулей должны включать: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lastRenderedPageBreak/>
        <w:t>содержание учебного предмета, учебного курса (в том числе внеурочной деятельности), учебного модуля;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планируемые результаты освоения учебного предмета, учебного курса (в том числе внеурочно</w:t>
      </w:r>
      <w:r>
        <w:t>й деятельности), учебного модуля;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</w:t>
      </w:r>
      <w:r>
        <w:t>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</w:t>
      </w:r>
      <w:r>
        <w:t>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Раб</w:t>
      </w:r>
      <w:r>
        <w:t>очие программы учебных курсов внеурочной деятельности также должны содержать указание на форму проведения занятий.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Рабочие программы учебных предметов, учебных курсов (в том числе внеурочной деятельности), учебных модулей формируются с учетом рабочей прогр</w:t>
      </w:r>
      <w:r>
        <w:t>аммы воспитания.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31.2. Программа формирования универсальных учебных действий у обучающихся должна содержать: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описание взаимосвязи универсальных учебных действий с содержанием учебных предметов;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характеристики регулятивных, познавательных, коммуникативных у</w:t>
      </w:r>
      <w:r>
        <w:t>ниверсальных учебных действий обучающихся.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Сформированность универсальных учебных действий у обучающихся определяется на этапе завершения ими освоения программы начального общего образования.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31.3. Рабочая программа воспитания должна быть направлена на раз</w:t>
      </w:r>
      <w:r>
        <w:t>витие личности обучающихся, в том числе духовно-нравственное развитие, укрепление психического здоровья и физическое воспитание, достижение ими результатов освоения программы начального общего образования.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Рабочая программа воспитания может иметь модульную</w:t>
      </w:r>
      <w:r>
        <w:t xml:space="preserve"> структуру и включать: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анализ воспитательного процесса в Организации;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цель и задачи воспитания обучающихся;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виды, формы и содержание воспитательной деятельности с учетом специфики Организации, интересов субъектов воспитания, тематики учебных модулей;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систе</w:t>
      </w:r>
      <w:r>
        <w:t>му поощрения социальной успешности и проявлений активной жизненной позиции обучающихся.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lastRenderedPageBreak/>
        <w:t>Рабочая программа воспитания реализуется в единстве урочной и внеурочной деятельности, осуществляемой Организацией совместно с семьей и другими институтами воспитания.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Рабочая программа воспитания должна предусматривать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32. Организационный раздел прог</w:t>
      </w:r>
      <w:r>
        <w:t>раммы начального общего образования должен определять общие рамки организации образовательной деятельности, а также организационные механизмы и условия реализации программы начального общего образования и включать: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учебный план;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план внеурочной деятельност</w:t>
      </w:r>
      <w:r>
        <w:t>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календарный учебный график;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календарный план воспитательной работы, содержащий перечень событий</w:t>
      </w:r>
      <w:r>
        <w:t xml:space="preserve"> и мероприятий воспитательной направленности, которые организуются и проводятся Организацией или в которых Организация принимает участие в учебном году или периоде обучения;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характеристику условий реализации программы начального общего образования в соотве</w:t>
      </w:r>
      <w:r>
        <w:t>тствии с требованиями ФГОС.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32.1. Учебный план программы начального общего образования (далее - учебный план) обеспечивает реализацию требований ФГОС, определяет учебную нагрузку в соответствии с требованиями к организации образовательной деятельности к уч</w:t>
      </w:r>
      <w:r>
        <w:t>ебной нагрузке при 5-дневной (или 6-дневной) учебной неделе, предусмотренными Гигиеническими нормативами и Санитарно-эпидемиологическими требованиями, перечень учебных предметов, учебных курсов, учебных модулей.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Учебный план обеспечивает преподавание и изу</w:t>
      </w:r>
      <w:r>
        <w:t>чение государственного языка Российской Федерации, а также возможность преподавания и изучения родного языка из числа языков народов Российской Федерации, из числа государственных языков республик Российской Федерации, в том числе русского языка как родног</w:t>
      </w:r>
      <w:r>
        <w:t>о языка.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В учебный план входят следующие обязательные для изучения предметные области, учебные предметы (учебные модули):</w:t>
      </w:r>
    </w:p>
    <w:p w:rsidR="00000000" w:rsidRDefault="008703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386"/>
      </w:tblGrid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3ED">
            <w:pPr>
              <w:pStyle w:val="ConsPlusNormal"/>
              <w:jc w:val="center"/>
            </w:pPr>
            <w:r>
              <w:t>Предметные области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3ED">
            <w:pPr>
              <w:pStyle w:val="ConsPlusNormal"/>
            </w:pPr>
            <w:r>
              <w:t>Учебные предметы (учебные модули)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3ED">
            <w:pPr>
              <w:pStyle w:val="ConsPlusNormal"/>
              <w:jc w:val="both"/>
            </w:pPr>
            <w:r>
              <w:t>Русский язык и литературное чтение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3ED">
            <w:pPr>
              <w:pStyle w:val="ConsPlusNormal"/>
            </w:pPr>
            <w:r>
              <w:t>Русский язык,</w:t>
            </w:r>
          </w:p>
          <w:p w:rsidR="00000000" w:rsidRDefault="008703ED">
            <w:pPr>
              <w:pStyle w:val="ConsPlusNormal"/>
            </w:pPr>
            <w:r>
              <w:t>Литературное чтение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3ED">
            <w:pPr>
              <w:pStyle w:val="ConsPlusNormal"/>
            </w:pPr>
            <w:r>
              <w:t>Родной яз</w:t>
            </w:r>
            <w:r>
              <w:t>ык и литературное чтение на родном языке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3ED">
            <w:pPr>
              <w:pStyle w:val="ConsPlusNormal"/>
            </w:pPr>
            <w:r>
              <w:t>Родной язык и (или) государственный язык республики Российской Федерации,</w:t>
            </w:r>
          </w:p>
          <w:p w:rsidR="00000000" w:rsidRDefault="008703ED">
            <w:pPr>
              <w:pStyle w:val="ConsPlusNormal"/>
            </w:pPr>
            <w:r>
              <w:t>Литературное чтение на родном языке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3ED">
            <w:pPr>
              <w:pStyle w:val="ConsPlusNormal"/>
            </w:pPr>
            <w:r>
              <w:lastRenderedPageBreak/>
              <w:t>Иностранный язык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3ED">
            <w:pPr>
              <w:pStyle w:val="ConsPlusNormal"/>
            </w:pPr>
            <w:r>
              <w:t>Иностранный язык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3ED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3ED">
            <w:pPr>
              <w:pStyle w:val="ConsPlusNormal"/>
            </w:pPr>
            <w:r>
              <w:t>Математика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3ED">
            <w:pPr>
              <w:pStyle w:val="ConsPlusNormal"/>
            </w:pPr>
            <w:r>
              <w:t>Обществознание и естествознание ("окружающий мир")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3ED">
            <w:pPr>
              <w:pStyle w:val="ConsPlusNormal"/>
            </w:pPr>
            <w:r>
              <w:t>Окружающий мир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3ED">
            <w:pPr>
              <w:pStyle w:val="ConsPlusNormal"/>
            </w:pPr>
            <w:r>
              <w:t>Основы религиозных культур и светской этики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3ED">
            <w:pPr>
              <w:pStyle w:val="ConsPlusNormal"/>
            </w:pPr>
            <w:r>
              <w:t>Основы религиозных культур и светской этики:</w:t>
            </w:r>
          </w:p>
          <w:p w:rsidR="00000000" w:rsidRDefault="008703ED">
            <w:pPr>
              <w:pStyle w:val="ConsPlusNormal"/>
            </w:pPr>
            <w:r>
              <w:t>учебный модуль: "Основы православной культуры";</w:t>
            </w:r>
          </w:p>
          <w:p w:rsidR="00000000" w:rsidRDefault="008703ED">
            <w:pPr>
              <w:pStyle w:val="ConsPlusNormal"/>
            </w:pPr>
            <w:r>
              <w:t>учебный модуль: "Основы иудейской культуры";</w:t>
            </w:r>
          </w:p>
          <w:p w:rsidR="00000000" w:rsidRDefault="008703ED">
            <w:pPr>
              <w:pStyle w:val="ConsPlusNormal"/>
            </w:pPr>
            <w:r>
              <w:t>учебный</w:t>
            </w:r>
            <w:r>
              <w:t xml:space="preserve"> модуль: "Основы буддийской культуры";</w:t>
            </w:r>
          </w:p>
          <w:p w:rsidR="00000000" w:rsidRDefault="008703ED">
            <w:pPr>
              <w:pStyle w:val="ConsPlusNormal"/>
            </w:pPr>
            <w:r>
              <w:t>учебный модуль: "Основы исламской культуры";</w:t>
            </w:r>
          </w:p>
          <w:p w:rsidR="00000000" w:rsidRDefault="008703ED">
            <w:pPr>
              <w:pStyle w:val="ConsPlusNormal"/>
            </w:pPr>
            <w:r>
              <w:t>учебный модуль: "Основы религиозных культур народов России";</w:t>
            </w:r>
          </w:p>
          <w:p w:rsidR="00000000" w:rsidRDefault="008703ED">
            <w:pPr>
              <w:pStyle w:val="ConsPlusNormal"/>
            </w:pPr>
            <w:r>
              <w:t>учебный модуль: "Основы светской этики"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3ED">
            <w:pPr>
              <w:pStyle w:val="ConsPlusNormal"/>
            </w:pPr>
            <w:r>
              <w:t>Искусство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3ED">
            <w:pPr>
              <w:pStyle w:val="ConsPlusNormal"/>
            </w:pPr>
            <w:r>
              <w:t>Изобразительное искусство, Музыка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3ED">
            <w:pPr>
              <w:pStyle w:val="ConsPlusNormal"/>
            </w:pPr>
            <w:r>
              <w:t>Технология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3ED">
            <w:pPr>
              <w:pStyle w:val="ConsPlusNormal"/>
            </w:pPr>
            <w:r>
              <w:t>Технология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3ED">
            <w:pPr>
              <w:pStyle w:val="ConsPlusNormal"/>
            </w:pPr>
            <w:r>
              <w:t>Фи</w:t>
            </w:r>
            <w:r>
              <w:t>зическая культура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3ED">
            <w:pPr>
              <w:pStyle w:val="ConsPlusNormal"/>
            </w:pPr>
            <w:r>
              <w:t>Физическая культура</w:t>
            </w:r>
          </w:p>
        </w:tc>
      </w:tr>
    </w:tbl>
    <w:p w:rsidR="00000000" w:rsidRDefault="008703ED">
      <w:pPr>
        <w:pStyle w:val="ConsPlusNormal"/>
        <w:jc w:val="both"/>
      </w:pPr>
    </w:p>
    <w:p w:rsidR="00000000" w:rsidRDefault="008703ED">
      <w:pPr>
        <w:pStyle w:val="ConsPlusNormal"/>
        <w:ind w:firstLine="540"/>
        <w:jc w:val="both"/>
      </w:pPr>
      <w:r>
        <w:t>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</w:t>
      </w:r>
      <w:r>
        <w:t>нных языков республик Российской Федерации осуществляется при наличии возможностей Организации и по заявлению родителей (законных представителей) несовершеннолетних обучающихся.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При изучении предметной области "Основы религиозных культур и светской этики" </w:t>
      </w:r>
      <w:r>
        <w:t>выбор одного из учебных модулей "Основы православной культуры", "Основы исламской культуры", "Основы буддийской культуры", "Основы иудейской культуры", "Основы религиозных культур народов России", "Основы светской этики" осуществляется по заявлению родител</w:t>
      </w:r>
      <w:r>
        <w:t>ей (законных представителей) несовершеннолетних обучающихся.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</w:t>
      </w:r>
      <w:r>
        <w:t>разовательного процесса к учебной нагрузке при 5-дневной (или 6-дневной) учебной неделе, предусмотренными Гигиеническими нормативами и Санитарно-эпидемиологическими требованиями.</w:t>
      </w:r>
    </w:p>
    <w:p w:rsidR="00000000" w:rsidRDefault="008703ED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Минпросвещения России от 18.07.2022 N 569)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В целях обеспечения индивидуальных потребностей обучающихся часть учебного плана, формируемая участниками образовательных отношений из перечня, предлагаемого</w:t>
      </w:r>
      <w:r>
        <w:t xml:space="preserve"> Организацией, включает учебные предметы, учебные курсы (в том числе внеурочной деятельности), учебные модули по выбору родителей (законных представителей) несовершеннолетних обучающихся, в том числе предусматривающие углубленное изучение учебных предметов</w:t>
      </w:r>
      <w:r>
        <w:t xml:space="preserve">, с целью удовлетворения различных интересов обучающихся, потребностей в физическом развитии и </w:t>
      </w:r>
      <w:r>
        <w:lastRenderedPageBreak/>
        <w:t>совершенствовании, а также учитывающие этнокультурные интересы.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32.2. План внеурочной деятельности определяет формы организации и объем внеурочной деятельности д</w:t>
      </w:r>
      <w:r>
        <w:t>ля обучающихся при освоении ими программы начального общего образования (до 1320 академических часов за четыре года обучения) с учетом образовательных потребностей и интересов обучающихся, запросов родителей (законных представителей) несовершеннолетних обу</w:t>
      </w:r>
      <w:r>
        <w:t>чающихся, возможностей Организации.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32.3. Календарный учебный график определяет плановые перерывы при получении начального общего образования для отдыха и иных социальных целей (далее - каникулы):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даты начала и окончания учебного года;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продолжительность уч</w:t>
      </w:r>
      <w:r>
        <w:t>ебного года;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сроки и продолжительность каникул;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сроки проведения промежуточной аттестации.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Календарный учебный график разрабатывается Организацией в соответствии с требованиями к организации образовательного процесса, предусмотренными Гигиеническими нормат</w:t>
      </w:r>
      <w:r>
        <w:t>ивами и Санитарно-эпидемиологическими требованиями.</w:t>
      </w:r>
    </w:p>
    <w:p w:rsidR="00000000" w:rsidRDefault="008703ED">
      <w:pPr>
        <w:pStyle w:val="ConsPlusNormal"/>
        <w:jc w:val="both"/>
      </w:pPr>
    </w:p>
    <w:p w:rsidR="00000000" w:rsidRDefault="008703ED">
      <w:pPr>
        <w:pStyle w:val="ConsPlusTitle"/>
        <w:jc w:val="center"/>
        <w:outlineLvl w:val="1"/>
      </w:pPr>
      <w:r>
        <w:t>III. Требования к условиям реализации программы начального</w:t>
      </w:r>
    </w:p>
    <w:p w:rsidR="00000000" w:rsidRDefault="008703ED">
      <w:pPr>
        <w:pStyle w:val="ConsPlusTitle"/>
        <w:jc w:val="center"/>
      </w:pPr>
      <w:r>
        <w:t>общего образования</w:t>
      </w:r>
    </w:p>
    <w:p w:rsidR="00000000" w:rsidRDefault="008703ED">
      <w:pPr>
        <w:pStyle w:val="ConsPlusNormal"/>
        <w:jc w:val="both"/>
      </w:pPr>
    </w:p>
    <w:p w:rsidR="00000000" w:rsidRDefault="008703ED">
      <w:pPr>
        <w:pStyle w:val="ConsPlusNormal"/>
        <w:ind w:firstLine="540"/>
        <w:jc w:val="both"/>
      </w:pPr>
      <w:r>
        <w:t>33. Требования к условиям реализации программы начального общего образования включают: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общесистемные требования;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требования </w:t>
      </w:r>
      <w:r>
        <w:t>к материально-техническому и учебно-методическому обеспечению;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требования к психолого-педагогическим, кадровым и финансовым условиям.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34. Общесистемные требования к реализации программы начального общего образования.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34.1.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обеспечивающей получение качеств</w:t>
      </w:r>
      <w:r>
        <w:t>енного начального общего образования, его доступность, открытость и привлекательность для обучающихся, их родителей (законных представителей) и всего общества, воспитание обучающихся;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гарантирующей безопасность, охрану и укрепление физического, психическог</w:t>
      </w:r>
      <w:r>
        <w:t>о здоровья и социального благополучия обучающихся.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34.2. В целях обеспечения реализации программы начального общего образования в </w:t>
      </w:r>
      <w:r>
        <w:lastRenderedPageBreak/>
        <w:t>Организации для участников образовательных отношений должны создаваться условия, обеспечивающие возможность: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достижения планир</w:t>
      </w:r>
      <w:r>
        <w:t>уемых результатов освоения программы начального общего образования обучающимися;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</w:t>
      </w:r>
      <w:r>
        <w:t>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выявления и развития способностей обучающихся через урочн</w:t>
      </w:r>
      <w:r>
        <w:t>ую и внеурочную деятельность, систему воспитательных мероприятий, практик, учебных занятий и иных форм деятельности, включая общественно полезную деятельность, в том числе с использованием возможностей иных образовательных организаций, а также организаций,</w:t>
      </w:r>
      <w:r>
        <w:t xml:space="preserve"> обладающих ресурсами, необходимыми для реализации программ начального общего образования, и иных видов образовательной деятельности, предусмотренных программой начального общего образования &lt;12&gt;;</w:t>
      </w:r>
    </w:p>
    <w:p w:rsidR="00000000" w:rsidRDefault="008703ED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Минпросвещения России от 18.07.2022 N 569)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703ED">
      <w:pPr>
        <w:pStyle w:val="ConsPlusNormal"/>
        <w:spacing w:before="240"/>
        <w:ind w:firstLine="540"/>
        <w:jc w:val="both"/>
      </w:pPr>
      <w:hyperlink r:id="rId55" w:history="1">
        <w:r>
          <w:rPr>
            <w:color w:val="0000FF"/>
          </w:rPr>
          <w:t>&lt;12&gt;</w:t>
        </w:r>
      </w:hyperlink>
      <w:r>
        <w:t xml:space="preserve"> </w:t>
      </w:r>
      <w:hyperlink r:id="rId56" w:history="1">
        <w:r>
          <w:rPr>
            <w:color w:val="0000FF"/>
          </w:rPr>
          <w:t>Статья 15</w:t>
        </w:r>
      </w:hyperlink>
      <w:r>
        <w:t xml:space="preserve"> Федерально</w:t>
      </w:r>
      <w:r>
        <w:t>го закона об образовании (Собрание законодательства Российской Федерации, 2012, N 53, ст. 7598; 2019, N 49, ст. 6962).</w:t>
      </w:r>
    </w:p>
    <w:p w:rsidR="00000000" w:rsidRDefault="008703ED">
      <w:pPr>
        <w:pStyle w:val="ConsPlusNormal"/>
        <w:jc w:val="both"/>
      </w:pPr>
    </w:p>
    <w:p w:rsidR="00000000" w:rsidRDefault="008703ED">
      <w:pPr>
        <w:pStyle w:val="ConsPlusNormal"/>
        <w:ind w:firstLine="540"/>
        <w:jc w:val="both"/>
      </w:pPr>
      <w:r>
        <w:t>работы с одаренными детьми, организации интеллектуальных и творческих соревнований, научно-технического творчества и проектно-исследоват</w:t>
      </w:r>
      <w:r>
        <w:t>ельской деятельности;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выполнения индивидуальных и групповых проектных работ, включая задания межпредметного характера, в том числе с участием в совместной деятельности;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участия обучающихся, их родителей (законных представителей) и педагогических работников</w:t>
      </w:r>
      <w:r>
        <w:t xml:space="preserve"> в разработке программы начального общего образования, проектировании и развитии в Организации социальной среды, а также в разработке и реализации индивидуальных учебных планов;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эффективного использования времени, отведенного на реализацию части программы </w:t>
      </w:r>
      <w:r>
        <w:t>начального общего образования, формируемой участниками образовательных отношений, в соответствии с запросами обучающихся и их родителей (законных представителей), особенностями развития и возможностями обучающихся, спецификой Организации, и с учетом национ</w:t>
      </w:r>
      <w:r>
        <w:t>альных и культурных особенностей субъекта Российской Федерации;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использования в образовательной деятельности современных образовательных и информационных технологий;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эффективной самостоятельной работы обучающихся при поддержке педагогических работников;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lastRenderedPageBreak/>
        <w:t>вк</w:t>
      </w:r>
      <w:r>
        <w:t>лючения обучающихся в процессы понимания и преобразования внешней социальной среды (населенного пункта, муниципального района, субъекта Российской Федерации) для приобретения опыта социальной деятельности, реализации социальных проектов и программ;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обновле</w:t>
      </w:r>
      <w:r>
        <w:t>ния содержания программы начального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представителей), а также с учетом национальных и культурных ос</w:t>
      </w:r>
      <w:r>
        <w:t>обенностей субъекта Российской Федерации;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эффективного управления Организацией с использованием ИКТ, а также современных механизмов финансирования реализации программ начального общего образования.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34.3. При реализации программы начального общего образован</w:t>
      </w:r>
      <w:r>
        <w:t>ия каждому обучающемуся, родителям (законным представителям) несовершеннолетнего обучающегося в течение всего периода обучения должен быть обеспечен доступ к информационно-образовательной среде Организации.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Информационно-образовательная среда Организации д</w:t>
      </w:r>
      <w:r>
        <w:t>олжна обеспечивать: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доступ к учебным планам, рабочим программам учебных предметов, учебных курсов (в том числе внеурочной деятельности), учебных модулей, учебным изданиям и образовательным ресурсам, указанным в рабочих программах учебных предметов, учебных</w:t>
      </w:r>
      <w:r>
        <w:t xml:space="preserve"> курсов (в том числе внеурочной деятельности), учебных модулей, информации о ходе образовательного процесса, результатах промежуточной и итоговой аттестации обучающихся;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доступ к информации о расписании проведения учебных занятий, процедурах и критериях оц</w:t>
      </w:r>
      <w:r>
        <w:t>енки результатов обучения.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Доступ к информационным ресурсам информационно-образовательной среды Организации обеспечивается в том числе посредством информационно-телекоммуникационной сети "Интернет" (далее - сеть Интернет).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34.4. В случае реализации программы начального общего образования с применением 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</w:t>
      </w:r>
      <w:r>
        <w:t>ом к совокупности информационных и электронных образовательных ресурсов, информационных технологий, соответствующих технологических средств, обеспечивающих освоение обучающимися образовательных программ начального общего образования в полном объеме независ</w:t>
      </w:r>
      <w:r>
        <w:t>имо от их мест нахождения, в которой имеется доступ к сети Интернет, как на территории Организации, так и за ее пределами (далее - электронная информационно-образовательная среда).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Реализация программы начального общего образования с применением электронно</w:t>
      </w:r>
      <w:r>
        <w:t>го обучения, дистанционных образовательных технологий осуществляется в соответствии с Гигиеническими нормативами и Санитарно-эпидемиологическими требованиями.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Условия для функционирования электронной информационно-образовательной среды могут быть обеспечен</w:t>
      </w:r>
      <w:r>
        <w:t>ы ресурсами иных организаций.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lastRenderedPageBreak/>
        <w:t>Электронная информационно-образовательная среда Организации должна обеспечивать: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</w:t>
      </w:r>
      <w:r>
        <w:t xml:space="preserve">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формирование и хранение электронного портфолио обуч</w:t>
      </w:r>
      <w:r>
        <w:t>ающегося, в том числе выполненных им работ и результатов выполнения работ;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фиксацию и хранение информации о ходе образовательного процесса, результатов промежуточной аттестации и результатов освоения программы начального общего образования;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проведение учеб</w:t>
      </w:r>
      <w:r>
        <w:t>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взаимодействие между участниками образовательного процесса, в том числе посредством сети Инт</w:t>
      </w:r>
      <w:r>
        <w:t>ернет.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ИКТ и квалификацией работников, ее использующих и поддерживающих. Функционирование электронной информационно-образовательной среды должно соо</w:t>
      </w:r>
      <w:r>
        <w:t>тветствовать законодательству Российской Федерации &lt;13&gt;.</w:t>
      </w:r>
    </w:p>
    <w:p w:rsidR="00000000" w:rsidRDefault="008703ED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Минпросвещения России от 18.07.2022 N 569)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-----------------------</w:t>
      </w:r>
      <w:r>
        <w:t>---------</w:t>
      </w:r>
    </w:p>
    <w:p w:rsidR="00000000" w:rsidRDefault="008703ED">
      <w:pPr>
        <w:pStyle w:val="ConsPlusNormal"/>
        <w:spacing w:before="240"/>
        <w:ind w:firstLine="540"/>
        <w:jc w:val="both"/>
      </w:pPr>
      <w:hyperlink r:id="rId58" w:history="1">
        <w:r>
          <w:rPr>
            <w:color w:val="0000FF"/>
          </w:rPr>
          <w:t>&lt;13&gt;</w:t>
        </w:r>
      </w:hyperlink>
      <w:r>
        <w:t xml:space="preserve">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27 июля</w:t>
      </w:r>
      <w:r>
        <w:t xml:space="preserve"> 2006 г. N 149-ФЗ "Об информации, информационных технологиях и о защите информации" (Собрание законодательства Российской Федерации, 2006, N 31, ст. 3448; 2021, N 11, ст. 1708),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2021, N 1, ст. 58),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2021, N 15, ст. 2432).</w:t>
      </w:r>
    </w:p>
    <w:p w:rsidR="00000000" w:rsidRDefault="008703ED">
      <w:pPr>
        <w:pStyle w:val="ConsPlusNormal"/>
        <w:jc w:val="both"/>
      </w:pPr>
    </w:p>
    <w:p w:rsidR="00000000" w:rsidRDefault="008703ED">
      <w:pPr>
        <w:pStyle w:val="ConsPlusNormal"/>
        <w:ind w:firstLine="540"/>
        <w:jc w:val="both"/>
      </w:pPr>
      <w:r>
        <w:t>Условия использования эл</w:t>
      </w:r>
      <w:r>
        <w:t xml:space="preserve">ектронной информационно-образовательной среды должны обеспечивать безопасность хранения информации об участниках образовательных отношений, безопасность цифровых образовательных ресурсов, используемых Организацией при реализации программ начального общего </w:t>
      </w:r>
      <w:r>
        <w:t>образования, безопасность организации образовательной деятельности в соответствии с Гигиеническими нормативами и Санитарно-эпидемиологическими требованиями.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Условия для функционирования электронной информационно-образовательной среды могут быть обеспечены </w:t>
      </w:r>
      <w:r>
        <w:t>ресурсами иных организаций.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34.5. При реализации программы начального общего образования с использованием сетевой </w:t>
      </w:r>
      <w:r>
        <w:lastRenderedPageBreak/>
        <w:t>формы требования к реализации указанной программы должны обеспечиваться совокупностью ресурсов материально-технического и учебно-методического</w:t>
      </w:r>
      <w:r>
        <w:t xml:space="preserve"> обеспечения, предоставляемого организациями, участвующими в реализации программы начального общего образования с использованием сетевой формы.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35. Требования к материально-техническому обеспечению реализации программы начального общего образования.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35.1. </w:t>
      </w:r>
      <w:r>
        <w:t>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начального общего образования в соответствии с учебны</w:t>
      </w:r>
      <w:r>
        <w:t>м планом.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35.2. Материально-технические условия реализации программы начального общего образования должны обеспечивать: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1) возможность достижения обучающимися результатов освоения программы начального общего образования, требования к которым установлены ФГ</w:t>
      </w:r>
      <w:r>
        <w:t>ОС;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2) соблюдение: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Гигиенических нормативов и Санитарно-эпидемиологических требований;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социально-бытовых условий для обучающихся, включающих организацию питьевого режима и наличие оборудованных помещений для организации питания;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социально-бытовых условий д</w:t>
      </w:r>
      <w:r>
        <w:t>ля педагогических работников, в том числе оборудованных рабочих мест, помещений для отдыха и самоподготовки педагогических работников;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требований пожарной безопасности &lt;14&gt; и электробезопасности;</w:t>
      </w:r>
    </w:p>
    <w:p w:rsidR="00000000" w:rsidRDefault="008703ED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Минпросвещения России от 18.07.2022 N 569)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703ED">
      <w:pPr>
        <w:pStyle w:val="ConsPlusNormal"/>
        <w:spacing w:before="240"/>
        <w:ind w:firstLine="540"/>
        <w:jc w:val="both"/>
      </w:pPr>
      <w:hyperlink r:id="rId63" w:history="1">
        <w:r>
          <w:rPr>
            <w:color w:val="0000FF"/>
          </w:rPr>
          <w:t>&lt;14&gt;</w:t>
        </w:r>
      </w:hyperlink>
      <w:r>
        <w:t xml:space="preserve"> Федеральный </w:t>
      </w:r>
      <w:hyperlink r:id="rId64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 (Собрание законодательства Российской Федерации, 1994, N </w:t>
      </w:r>
      <w:r>
        <w:t>35, ст. 3649, "Российская газета", 2021, N 132).</w:t>
      </w:r>
    </w:p>
    <w:p w:rsidR="00000000" w:rsidRDefault="008703ED">
      <w:pPr>
        <w:pStyle w:val="ConsPlusNormal"/>
        <w:jc w:val="both"/>
      </w:pPr>
    </w:p>
    <w:p w:rsidR="00000000" w:rsidRDefault="008703ED">
      <w:pPr>
        <w:pStyle w:val="ConsPlusNormal"/>
        <w:ind w:firstLine="540"/>
        <w:jc w:val="both"/>
      </w:pPr>
      <w:r>
        <w:t>требований охраны труда &lt;15&gt;;</w:t>
      </w:r>
    </w:p>
    <w:p w:rsidR="00000000" w:rsidRDefault="008703E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Минпросвещения России от 18.07.2022 N 569)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703E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03E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03E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703E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703E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01.03.2022 ст. 209 ТК РФ </w:t>
            </w:r>
            <w:hyperlink r:id="rId66" w:history="1">
              <w:r>
                <w:rPr>
                  <w:color w:val="0000FF"/>
                </w:rPr>
                <w:t>изложена</w:t>
              </w:r>
            </w:hyperlink>
            <w:r>
              <w:rPr>
                <w:color w:val="392C69"/>
              </w:rPr>
              <w:t xml:space="preserve"> в новой редакции. Упомянутая норма ч. </w:t>
            </w:r>
            <w:r>
              <w:rPr>
                <w:color w:val="392C69"/>
              </w:rPr>
              <w:t>10 ст. 209 соответствует норме ч. 11 ст. 209 новой редакции.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03ED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703ED">
      <w:pPr>
        <w:pStyle w:val="ConsPlusNormal"/>
        <w:spacing w:before="300"/>
        <w:ind w:firstLine="540"/>
        <w:jc w:val="both"/>
      </w:pPr>
      <w:hyperlink r:id="rId67" w:history="1">
        <w:r>
          <w:rPr>
            <w:color w:val="0000FF"/>
          </w:rPr>
          <w:t>&lt;15&gt;</w:t>
        </w:r>
      </w:hyperlink>
      <w:r>
        <w:t xml:space="preserve"> </w:t>
      </w:r>
      <w:hyperlink r:id="rId68" w:history="1">
        <w:r>
          <w:rPr>
            <w:color w:val="0000FF"/>
          </w:rPr>
          <w:t>Часть 10 статьи 209</w:t>
        </w:r>
      </w:hyperlink>
      <w:r>
        <w:t xml:space="preserve"> Трудового кодекса Российской Федерации (Собрание </w:t>
      </w:r>
      <w:r>
        <w:lastRenderedPageBreak/>
        <w:t>законодательства Российской Федерации, 2002, N 1, ст. 3; 2006, N 27, ст.</w:t>
      </w:r>
      <w:r>
        <w:t xml:space="preserve"> 2878; 2009, N 30, ст. 3732).</w:t>
      </w:r>
    </w:p>
    <w:p w:rsidR="00000000" w:rsidRDefault="008703ED">
      <w:pPr>
        <w:pStyle w:val="ConsPlusNormal"/>
        <w:jc w:val="both"/>
      </w:pPr>
    </w:p>
    <w:p w:rsidR="00000000" w:rsidRDefault="008703ED">
      <w:pPr>
        <w:pStyle w:val="ConsPlusNormal"/>
        <w:ind w:firstLine="540"/>
        <w:jc w:val="both"/>
      </w:pPr>
      <w:r>
        <w:t>сроков и объемов текущего и капитального ремонта зданий и сооружений, благоустройства территории.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35.3. В Организации, реализующей интегрированные образовательные программы в области искусств, материально-технические условия </w:t>
      </w:r>
      <w:r>
        <w:t>должны обеспечивать возможность проведения индивидуальных и групповых занятий, в том числе практических, по выбранным видам искусства &lt;16&gt;.</w:t>
      </w:r>
    </w:p>
    <w:p w:rsidR="00000000" w:rsidRDefault="008703E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Минпросвещения России от 18.07.2022 N 569)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703ED">
      <w:pPr>
        <w:pStyle w:val="ConsPlusNormal"/>
        <w:spacing w:before="240"/>
        <w:ind w:firstLine="540"/>
        <w:jc w:val="both"/>
      </w:pPr>
      <w:hyperlink r:id="rId70" w:history="1">
        <w:r>
          <w:rPr>
            <w:color w:val="0000FF"/>
          </w:rPr>
          <w:t>&lt;16&gt;</w:t>
        </w:r>
      </w:hyperlink>
      <w:r>
        <w:t xml:space="preserve"> </w:t>
      </w:r>
      <w:hyperlink r:id="rId71" w:history="1">
        <w:r>
          <w:rPr>
            <w:color w:val="0000FF"/>
          </w:rPr>
          <w:t>Часть 11 статьи 83</w:t>
        </w:r>
      </w:hyperlink>
      <w:r>
        <w:t xml:space="preserve"> Федерального закона об образовании (Собрание законодательства Российской Федерации, 2012, N 53, ст. 7598).</w:t>
      </w:r>
    </w:p>
    <w:p w:rsidR="00000000" w:rsidRDefault="008703ED">
      <w:pPr>
        <w:pStyle w:val="ConsPlusNormal"/>
        <w:jc w:val="both"/>
      </w:pPr>
    </w:p>
    <w:p w:rsidR="00000000" w:rsidRDefault="008703ED">
      <w:pPr>
        <w:pStyle w:val="ConsPlusNormal"/>
        <w:ind w:firstLine="540"/>
        <w:jc w:val="both"/>
      </w:pPr>
      <w:r>
        <w:t>Материально-техническое обеспечение образовательной д</w:t>
      </w:r>
      <w:r>
        <w:t>еятельности по выбранным видам искусства должно включать: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концертный зал;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помещения для репетиций;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помещения для содержания, обслуживания и ремонта музыкальных инструментов;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аудитории для индивидуальных и групповых занятий (от 2 до 20 человек);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хоровые классы;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классы, оборудованные балетными станками (палками) и зеркалами;</w:t>
      </w:r>
    </w:p>
    <w:p w:rsidR="00000000" w:rsidRDefault="008703ED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Минпросвещения России от 18.07.2022 N 569)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специальные аудитории, оборудованные персональными компьютерами, MIDI-клавиатурами и программным обеспечением;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аудио- и видеофонды звукозаписывающей и звукопроизводящей аппаратуры;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музыкальные инструменты (фортепиано, комплекты оркестровых струнных инструм</w:t>
      </w:r>
      <w:r>
        <w:t>ентов, оркестровых духовых и ударных инструментов, инструментов народного оркестра), а также пульты.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36. Учебно-методические условия реализации программы начального общего образования.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36.1. Организация должна предоставлять не менее одного учебника и (или)</w:t>
      </w:r>
      <w:r>
        <w:t xml:space="preserve"> учебного пособия в печатной форме,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</w:t>
      </w:r>
      <w:r>
        <w:t xml:space="preserve">го общего, основного общего, среднего общего образования, необходимого для освоения программы </w:t>
      </w:r>
      <w:r>
        <w:lastRenderedPageBreak/>
        <w:t>начального общего образования, на каждого обучающегося по учебным предметам: русский язык, математика, окружающий мир, литературное чтение, иностранные языки, а т</w:t>
      </w:r>
      <w:r>
        <w:t>акже не менее одного учебника и (или) учебного пособия в печатной и (или) электронной форме, необходимого для освоения программы начального общего образования, на каждого обучающегося по иным учебным предметам (дисциплинам, курсам) &lt;17&gt;, входящим как в обя</w:t>
      </w:r>
      <w:r>
        <w:t>зательную часть учебного плана указанной программы, так и в часть, формируемую участниками образовательных отношений.</w:t>
      </w:r>
    </w:p>
    <w:p w:rsidR="00000000" w:rsidRDefault="008703ED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Минпр</w:t>
      </w:r>
      <w:r>
        <w:t>освещения России от 18.07.2022 N 569)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703ED">
      <w:pPr>
        <w:pStyle w:val="ConsPlusNormal"/>
        <w:spacing w:before="240"/>
        <w:ind w:firstLine="540"/>
        <w:jc w:val="both"/>
      </w:pPr>
      <w:hyperlink r:id="rId74" w:history="1">
        <w:r>
          <w:rPr>
            <w:color w:val="0000FF"/>
          </w:rPr>
          <w:t>&lt;17&gt;</w:t>
        </w:r>
      </w:hyperlink>
      <w:r>
        <w:t xml:space="preserve"> </w:t>
      </w:r>
      <w:hyperlink r:id="rId75" w:history="1">
        <w:r>
          <w:rPr>
            <w:color w:val="0000FF"/>
          </w:rPr>
          <w:t>Часть 4 статьи 18</w:t>
        </w:r>
      </w:hyperlink>
      <w:r>
        <w:t xml:space="preserve"> Федерального закона об образовании (Собрание законодательства Российской Федерации, 2012, N 53, ст. 7598; 2019, N 49, ст. 6962).</w:t>
      </w:r>
    </w:p>
    <w:p w:rsidR="00000000" w:rsidRDefault="008703ED">
      <w:pPr>
        <w:pStyle w:val="ConsPlusNormal"/>
        <w:jc w:val="both"/>
      </w:pPr>
    </w:p>
    <w:p w:rsidR="00000000" w:rsidRDefault="008703ED">
      <w:pPr>
        <w:pStyle w:val="ConsPlusNormal"/>
        <w:ind w:firstLine="540"/>
        <w:jc w:val="both"/>
      </w:pPr>
      <w:r>
        <w:t>Дополнительно Организация может предоставить учебные п</w:t>
      </w:r>
      <w:r>
        <w:t>особия в электронной форме,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</w:t>
      </w:r>
      <w:r>
        <w:t>о, основного общего, среднего общего образования, необходимого для освоения программы начального общего образования на каждого обучающегося по каждому учебному предмету, учебному курсу (в том числе внеурочной деятельности), учебному модулю, входящему как в</w:t>
      </w:r>
      <w:r>
        <w:t xml:space="preserve"> обязательную часть указанной программы, так и в часть программы, формируемую участниками образовательных отношений.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Обучающимся должен быть обеспечен доступ к печатным и электронным образовательным ресурсам (далее - ЭОР), в том числе к ЭОР, размещенным в </w:t>
      </w:r>
      <w:r>
        <w:t>федеральных и региональных базах данных ЭОР.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36.2.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литературы. Фонд дополнительной литературы </w:t>
      </w:r>
      <w:r>
        <w:t>должен включать детскую художественную и научно-популярную литературу, справочно-библиографические и периодические издания, сопровождающие реализацию программы начального общего образования.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37. Психолого-педагогические условия реализации программы начальн</w:t>
      </w:r>
      <w:r>
        <w:t>ого общего образования должны обеспечивать: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1) преемственность содержания и форм организации образовательной деятельности при реализации образовательных программ дошкольного, начального общего и основного общего образования;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2) социально-психологическую ад</w:t>
      </w:r>
      <w:r>
        <w:t>аптацию обучающихся к условиям Организации с учетом специфики их возрастного психофизиологического развития, включая особенности адаптации к социальной среде;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3) формирование и развитие психолого-педагогической компетентности работников Организации и родит</w:t>
      </w:r>
      <w:r>
        <w:t>елей (законных представителей) несовершеннолетних обучающихся;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lastRenderedPageBreak/>
        <w:t>4) профилактику формирования у обучающихся девиантных форм поведения, агрессии и повышенной тревожности;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5) психолого-педагогическое сопровождение квалифицированными специалистами (педагогом-пс</w:t>
      </w:r>
      <w:r>
        <w:t>ихологом, учителем-логопедом, учителем-дефектологом, тьютором, социальным педагогом) участников образовательных отношений: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формирование и развитие психолого-педагогической компетентности;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сохранение и укрепление психологического благополучия и психического</w:t>
      </w:r>
      <w:r>
        <w:t xml:space="preserve"> здоровья обучающихся;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поддержка и сопровождение детско-родительских отношений;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формирование ценности здоровья и безопасного образа жизни;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дифференциация и индивидуализация обучения и во</w:t>
      </w:r>
      <w:r>
        <w:t>спитания с учетом особенностей когнитивного и эмоционального развития обучающихся;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мониторинг возможностей и способностей обучающихся, выявление, поддержка и сопровождение одаренных детей;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создание условий для последующего профессионального самоопределения</w:t>
      </w:r>
      <w:r>
        <w:t>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сопровождение проектирования обучающимися планов продолжения образования и будущего профессионального самоопределения;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обеспечение осознанного и ответственного выбора дальнейшей профессиональной сферы деятельности;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формирование коммуникативных навыков в </w:t>
      </w:r>
      <w:r>
        <w:t>разновозрастной среде и среде сверстников;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поддержка детских объединений, ученического самоуправления;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формирование психологической культуры поведения в информационной среде;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развитие психологической культуры в области использования ИКТ;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6) индивидуальное </w:t>
      </w:r>
      <w:r>
        <w:t>психолого-педагогическое сопровождение всех участников образовательных отношений, в том числе: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обучающихся, испытывающих трудности в освоении программы начального общего образования, развитии и социальной адаптации;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обучающихся, проявляющих индивидуальные </w:t>
      </w:r>
      <w:r>
        <w:t>способности, и одаренных;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педагогических, учебно-вспомогательных и иных работников Организации, обеспечивающих реализацию программы начального общего образования;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lastRenderedPageBreak/>
        <w:t>родителей (законных представителей) несовершеннолетних обучающихся;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7) диверсификацию уровней</w:t>
      </w:r>
      <w:r>
        <w:t xml:space="preserve"> психолого-педагогического сопровождения (индивидуальный, групповой, уровень класса, уровень Организации);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8) вариативность форм психолого-педагогического сопровождения участников образовательных отношений (профилактика, диагностика, консультирование, корр</w:t>
      </w:r>
      <w:r>
        <w:t>екционная работа, развивающая работа, просвещение);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9) осуществление мониторинга и оценки эффективности психологических программ сопровождения участников образовательных отношений, развития психологической службы Организации.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38. Требования к кадровым усло</w:t>
      </w:r>
      <w:r>
        <w:t>виям реализации программы начального общего образования.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38.1. Реализация программы начального общего образования обеспечивается педагогическими работниками Организации, а также лицами, привлекаемыми к ее реализации с использованием ресурсов нескольких орг</w:t>
      </w:r>
      <w:r>
        <w:t>анизаций, осуществляющих образовательную деятельность, включая иностранные, а также при необходимости с использованием ресурсов иных организаций. В реализации образовательных программ и (или) отдельных учебных предметов, курсов, модулей, практики, иных ком</w:t>
      </w:r>
      <w:r>
        <w:t>понентов, предусмотренных образовательными программами (в том числе различных вида, уровня и (или) направленности), с использованием сетевой формы реализации образовательных программ наряду с организациями, осуществляющими образовательную деятельность, так</w:t>
      </w:r>
      <w:r>
        <w:t>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</w:t>
      </w:r>
      <w:r>
        <w:t>мме &lt;18&gt;.</w:t>
      </w:r>
    </w:p>
    <w:p w:rsidR="00000000" w:rsidRDefault="008703ED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Минпросвещения России от 18.07.2022 N 569)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703ED">
      <w:pPr>
        <w:pStyle w:val="ConsPlusNormal"/>
        <w:spacing w:before="240"/>
        <w:ind w:firstLine="540"/>
        <w:jc w:val="both"/>
      </w:pPr>
      <w:hyperlink r:id="rId77" w:history="1">
        <w:r>
          <w:rPr>
            <w:color w:val="0000FF"/>
          </w:rPr>
          <w:t>&lt;18&gt;</w:t>
        </w:r>
      </w:hyperlink>
      <w:r>
        <w:t xml:space="preserve"> </w:t>
      </w:r>
      <w:hyperlink r:id="rId78" w:history="1">
        <w:r>
          <w:rPr>
            <w:color w:val="0000FF"/>
          </w:rPr>
          <w:t>Часть 1 статьи 15</w:t>
        </w:r>
      </w:hyperlink>
      <w:r>
        <w:t xml:space="preserve"> Федерального закона об образовании (Соб</w:t>
      </w:r>
      <w:r>
        <w:t>рание законодательства Российской Федерации, 2012, N 53, ст. 7598).</w:t>
      </w:r>
    </w:p>
    <w:p w:rsidR="00000000" w:rsidRDefault="008703ED">
      <w:pPr>
        <w:pStyle w:val="ConsPlusNormal"/>
        <w:jc w:val="both"/>
      </w:pPr>
    </w:p>
    <w:p w:rsidR="00000000" w:rsidRDefault="008703ED">
      <w:pPr>
        <w:pStyle w:val="ConsPlusNormal"/>
        <w:ind w:firstLine="540"/>
        <w:jc w:val="both"/>
      </w:pPr>
      <w:r>
        <w:t>38.2.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</w:t>
      </w:r>
      <w:r>
        <w:t>аличии).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Педагогические работники, привлекаемые к реализации программы начального общего образования, должны получать дополнительное профессиональное образование по программам повышения квалификации, в том числе в форме стажировки в организациях, деятельно</w:t>
      </w:r>
      <w:r>
        <w:t>сть которых связана с разработкой и реализаций программ начального общего образования.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39. Требования к финансовым условиям реализации программы начального общего образования.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39.1. Финансовые условия реализации программы начального общего образования должны </w:t>
      </w:r>
      <w:r>
        <w:lastRenderedPageBreak/>
        <w:t>обеспечивать: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соблюдение в полном объеме государственных гарантий по получению гражданами общедоступного и бесплатного начального общего образования;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возможность реализации </w:t>
      </w:r>
      <w:r>
        <w:t>всех требований и условий, предусмотренных ФГОС;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покрытие затрат на реализацию всех частей программы начального общего образования.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39.2. Финансовое обеспечение реализации программы начального общего образования должно осуществляться в соответствии с норма</w:t>
      </w:r>
      <w:r>
        <w:t>тивами финансирования государственных (муниципальных) услуг (за исключением малокомплектных и сельских Организаций), утверждаемыми федеральными органами власти, органами государственной власти субъектов Российской Федерации с учетом требований ФГОС.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39.3. </w:t>
      </w:r>
      <w:r>
        <w:t>Формирование и утверждение нормативов финансирования государственной (муниципальной)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</w:t>
      </w:r>
      <w:r>
        <w:t>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</w:t>
      </w:r>
      <w:r>
        <w:t>чающих среднее профессиональное образование, профессионального обучения,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</w:t>
      </w:r>
      <w:r>
        <w:t>бот) государственным (муниципальным) учреждением &lt;19&gt;.</w:t>
      </w:r>
    </w:p>
    <w:p w:rsidR="00000000" w:rsidRDefault="008703ED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Минпросвещения России от 18.07.2022 N 569)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-------------------------</w:t>
      </w:r>
      <w:r>
        <w:t>-------</w:t>
      </w:r>
    </w:p>
    <w:p w:rsidR="00000000" w:rsidRDefault="008703ED">
      <w:pPr>
        <w:pStyle w:val="ConsPlusNormal"/>
        <w:spacing w:before="240"/>
        <w:ind w:firstLine="540"/>
        <w:jc w:val="both"/>
      </w:pPr>
      <w:hyperlink r:id="rId80" w:history="1">
        <w:r>
          <w:rPr>
            <w:color w:val="0000FF"/>
          </w:rPr>
          <w:t>&lt;19&gt;</w:t>
        </w:r>
      </w:hyperlink>
      <w:r>
        <w:t xml:space="preserve"> </w:t>
      </w:r>
      <w:hyperlink r:id="rId81" w:history="1">
        <w:r>
          <w:rPr>
            <w:color w:val="0000FF"/>
          </w:rPr>
          <w:t>Приказ</w:t>
        </w:r>
      </w:hyperlink>
      <w:r>
        <w:t xml:space="preserve"> Министерства просвещени</w:t>
      </w:r>
      <w:r>
        <w:t>я Российской Федерации от 20 ноября 2018 г. N 235 "Об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</w:t>
      </w:r>
      <w:r>
        <w:t>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применяемых при расчете объема субсидии н</w:t>
      </w:r>
      <w:r>
        <w:t>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учреждением" (зарегистрирован Министерством юстиции Российской Федерации 11 д</w:t>
      </w:r>
      <w:r>
        <w:t>екабря 2018 г., регистрационный N 52960).</w:t>
      </w:r>
    </w:p>
    <w:p w:rsidR="00000000" w:rsidRDefault="008703ED">
      <w:pPr>
        <w:pStyle w:val="ConsPlusNormal"/>
        <w:jc w:val="both"/>
      </w:pPr>
    </w:p>
    <w:p w:rsidR="00000000" w:rsidRDefault="008703ED">
      <w:pPr>
        <w:pStyle w:val="ConsPlusNormal"/>
        <w:ind w:firstLine="540"/>
        <w:jc w:val="both"/>
      </w:pPr>
      <w:r>
        <w:t>39.4. Финансовое обеспечение имеющих государственную аккредитацию программ начального общего образования, реализуемых частными образовательными организациями, должно быть не ниже уровня финансового обеспечения име</w:t>
      </w:r>
      <w:r>
        <w:t>ющих государственную аккредитацию программ начального общего образования, реализуемых государственными (муниципальными) Организациями.</w:t>
      </w:r>
    </w:p>
    <w:p w:rsidR="00000000" w:rsidRDefault="008703ED">
      <w:pPr>
        <w:pStyle w:val="ConsPlusNormal"/>
        <w:jc w:val="both"/>
      </w:pPr>
    </w:p>
    <w:p w:rsidR="00000000" w:rsidRDefault="008703ED">
      <w:pPr>
        <w:pStyle w:val="ConsPlusTitle"/>
        <w:jc w:val="center"/>
        <w:outlineLvl w:val="1"/>
      </w:pPr>
      <w:r>
        <w:t>IV. Требования к результатам освоения программы начального</w:t>
      </w:r>
    </w:p>
    <w:p w:rsidR="00000000" w:rsidRDefault="008703ED">
      <w:pPr>
        <w:pStyle w:val="ConsPlusTitle"/>
        <w:jc w:val="center"/>
      </w:pPr>
      <w:r>
        <w:t>общего образования</w:t>
      </w:r>
    </w:p>
    <w:p w:rsidR="00000000" w:rsidRDefault="008703ED">
      <w:pPr>
        <w:pStyle w:val="ConsPlusNormal"/>
        <w:jc w:val="both"/>
      </w:pPr>
    </w:p>
    <w:p w:rsidR="00000000" w:rsidRDefault="008703ED">
      <w:pPr>
        <w:pStyle w:val="ConsPlusNormal"/>
        <w:ind w:firstLine="540"/>
        <w:jc w:val="both"/>
      </w:pPr>
      <w:r>
        <w:t>40. ФГОС устанавливает требования к резул</w:t>
      </w:r>
      <w:r>
        <w:t>ьтатам освоения обучающимися программ начального общего образования: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1) личностным, включающим: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формирование у обучающихся основ российской гражданской идентичности;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готовность обучающихся к саморазвитию; мотивацию к познанию и обучению;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ценностные установ</w:t>
      </w:r>
      <w:r>
        <w:t>ки и социально значимые качества личности;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активное участие в социально значимой деятельности;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2) метапредметным, включающим: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универсальные познавательные учебные действия (базовые логические и начальные исследовательские действия, а также работу с информа</w:t>
      </w:r>
      <w:r>
        <w:t>цией);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универсальные коммуникативные действия (общение, совместная деятельность, презентация);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универсальные регулятивные действия (саморегуляция, самоконтроль);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3) предметным, включающим освоенный обучающимися в ходе изучения учебного предмета опыт деятельности, специфической для данной предметной области, по получению нового знания, его преобразованию и применению.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Научно-методологической основой для разработки т</w:t>
      </w:r>
      <w:r>
        <w:t>ребований к личностным, метапредметным и предметным результатам обучающихся, освоивших программу начального общего образования, является системно-деятельностный подход.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41. Личностные результаты освоения программы начального общего образования достигаются </w:t>
      </w:r>
      <w:r>
        <w:t>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</w:t>
      </w:r>
      <w:r>
        <w:t>тания и саморазвития, формирования внутренней позиции личности.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41.1.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</w:t>
      </w:r>
      <w:r>
        <w:t>ти на их основе, в том числе в части: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41.1.1. Гражданско-патриотического воспитания: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становление ценностного отношения к своей Родине - России;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осознание своей этнокультурной и российской гражданской идентичности;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сопричастность к прошлому, настоящему и бу</w:t>
      </w:r>
      <w:r>
        <w:t>дущему своей страны и родного края;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lastRenderedPageBreak/>
        <w:t>уважение к своему и другим народам;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</w:t>
      </w:r>
      <w:r>
        <w:t>ых отношений.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41.1.2. Духовно-нравственного воспитания: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признание индивидуальности каждого человека;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проявление сопереживания, уважения и доброжелательности;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неприятие любых форм поведения, направленных на причинение физического и морального вреда другим л</w:t>
      </w:r>
      <w:r>
        <w:t>юдям.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41.1.3. Эстетического воспитания: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стремление к самовыражению в разных видах художественной деятельно</w:t>
      </w:r>
      <w:r>
        <w:t>сти.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41.1.4. Физического воспитания, формирования культуры здоровья и эмоционального благополучия: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бережное отношение к физиче</w:t>
      </w:r>
      <w:r>
        <w:t>скому и психическому здоровью.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41.1.5. Трудового воспитания: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</w:t>
      </w:r>
      <w:r>
        <w:t>ым профессиям.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41.1.6. Экологического воспитания: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бережное отношение к природе;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неприятие действий, приносящих ей вред.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41.1.7. Ценности научного познания: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первоначальные представления о научной картине мира;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познавательные интересы, активность, инициативн</w:t>
      </w:r>
      <w:r>
        <w:t>ость, любознательность и самостоятельность в познании.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42. Метапредметные результаты освоения программы начального общего образования </w:t>
      </w:r>
      <w:r>
        <w:lastRenderedPageBreak/>
        <w:t>должны отражать: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42.1. Овладение универсальными учебными познавательными действиями: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1) базовые логические действия: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сравнивать объекты, устанавливать основания для сравнения, устанавливать аналогии;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объединять части объекта (объекты) по определенному признаку;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определять существенный признак для классификации, классифицировать предложенные объекты;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находить закономернос</w:t>
      </w:r>
      <w:r>
        <w:t>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выявлять недостаток информации для решения учебной (практической) задачи на основе предложенного алгоритма;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устанавливать причинно</w:t>
      </w:r>
      <w:r>
        <w:t>-следственные связи в ситуациях, поддающихся непосредственному наблюдению или знакомых по опыту, делать выводы;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2) базовые исследовательские действия: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определять разрыв между реальным и желательным состоянием объекта (ситуации) на основе предложенных педаг</w:t>
      </w:r>
      <w:r>
        <w:t>огическим работником вопросов;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с помощью педагогического работника формулировать цель, планировать изменения объекта, ситуации;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сравнивать несколько вариантов решения задачи, выбирать наиболее подходящий (на основе предложенных критериев);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проводить по пре</w:t>
      </w:r>
      <w:r>
        <w:t>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формулировать выводы и подкреплять их доказательствами на основе результатов проведенного наблюдения </w:t>
      </w:r>
      <w:r>
        <w:t>(опыта, измерения, классификации, сравнения, исследования);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прогнозировать возможное развитие процессов, событий и их последствия в аналогичных или сходных ситуациях;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3) работа с информацией: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выбирать источник получения информации;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согласно заданному алгор</w:t>
      </w:r>
      <w:r>
        <w:t>итму находить в предложенном источнике информацию, представленную в явном виде;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lastRenderedPageBreak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соблюдать с помощью взрослых (п</w:t>
      </w:r>
      <w:r>
        <w:t>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анализировать и создавать текстовую, видео, графическую, звуковую, информацию в соответ</w:t>
      </w:r>
      <w:r>
        <w:t>ствии с учебной задачей;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самостоятельно создавать схемы, таблицы для представления информации.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42.2. Овладение универсальными учебными коммуникативными действиями: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1) общение: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воспринимать и формулировать суждения, выражать эмоции в соответствии с целями и</w:t>
      </w:r>
      <w:r>
        <w:t xml:space="preserve"> условиями общения в знакомой среде;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проявлять уважительное отношение к собеседнику, соблюдать правила ведения диалога и дискуссии;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признавать возможность существования разных точек зрения;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корректно и аргументированно высказывать свое мнение;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строить</w:t>
      </w:r>
      <w:r>
        <w:t xml:space="preserve"> речевое высказывание в соответствии с поставленной задачей;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создавать устные и письменные тексты (описание, рассуждение, повествование);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готовить небольшие публичные выступления;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подбирать иллюстративный материал (рисунки, фото, плакаты) к тексту выступле</w:t>
      </w:r>
      <w:r>
        <w:t>ния;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2) совместная деятельность: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</w:t>
      </w:r>
      <w:r>
        <w:t>ков;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проявлять готовность руководить, выполнять поручения, подчиняться;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ответственно </w:t>
      </w:r>
      <w:r>
        <w:t>выполнять свою часть работы;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оценивать свой вклад в общий результат;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выполнять совместные проектные задания с опорой на предложенные образцы.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lastRenderedPageBreak/>
        <w:t>42.3. Овладение универсальными учебными регулятивными действиями: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1) самоорганизация: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планировать действия по реше</w:t>
      </w:r>
      <w:r>
        <w:t>нию учебной задачи для получения результата;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выстраивать последовательность выбранных действий;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2) самоконтроль: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устанавливать причины успеха/неудач учебной деятельности;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корректировать свои учебные действия для преодоления ошибок.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43. Предметные результат</w:t>
      </w:r>
      <w:r>
        <w:t xml:space="preserve">ы освоения программы начального общего образования с учетом специфики содержания предметных областей, включающих конкретные учебные предметы (учебные модули), ориентированы на применение знаний, умений и навыков обучающимися в учебных ситуациях и реальных </w:t>
      </w:r>
      <w:r>
        <w:t>жизненных условиях, а также на успешное обучение на уровне начального общего образования, и включают: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43.1. Предметные результаты по предметной области "Русский язык и литературное чтение" должны обеспечивать: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43.1.1. По учебному предмету "Русский язык":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</w:t>
      </w:r>
      <w:r>
        <w:t>) 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2) понимание роли языка как основного средства общения; осознание значения русского языка</w:t>
      </w:r>
      <w:r>
        <w:t xml:space="preserve"> как государственного языка Российской Федерации; понимание роли русского языка как языка межнационального общения;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3) осознание правильной устной и письменной речи как показателя общей культуры человека;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4) овладение основными видами речевой деятельности </w:t>
      </w:r>
      <w:r>
        <w:t>на основе первоначальных представлений о нормах современного русского литературного языка: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аудирование (слушание): адекватно воспринимать звучащую речь; понимать воспринимаемую информацию, содержащуюся в предложенном тексте; определять основную мысль воспр</w:t>
      </w:r>
      <w:r>
        <w:t>инимаемого текста; передавать содержание воспринимаемого текста путем ответа на предложенные вопросы; задавать вопросы по услышанному тексту;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говорение: осознавать цели и ситуации (с кем и где происходит общение) устного общения; выбирать языковые средства</w:t>
      </w:r>
      <w:r>
        <w:t xml:space="preserve"> в соответствии с целями и условиями общения для эффективного решения коммуникативной задачи; использовать диалогическую форму речи; уметь начать, поддержать, закончить разговор, привлечь внимание собеседника; отвечать на вопросы и задавать их; строить уст</w:t>
      </w:r>
      <w:r>
        <w:t xml:space="preserve">ные монологические высказывания в соответствии с учебной задачей; соблюдать нормы речевого этикета в ситуациях учебного и бытового общения (приветствие, прощание, </w:t>
      </w:r>
      <w:r>
        <w:lastRenderedPageBreak/>
        <w:t>извинение, благодарность, просьба); соблюдать орфоэпические нормы и правильную интонацию;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чтение: соблюдать орфоэпические нормы при чтении вслух; понимать содержание предлагаемого текста; использовать выборочное чтение с целью нахождения необходимого материала; находить информацию, заданную в тексте в явном виде; формулировать простые выводы, и</w:t>
      </w:r>
      <w:r>
        <w:t>нтерпретировать и обобщать содержащуюся в тексте информацию; анализировать содержание, языковые особенности и структуру текста;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письмо: осознавать цели и ситуации (с кем и где происходит общение) письменного общения; списывать текст с представленного образ</w:t>
      </w:r>
      <w:r>
        <w:t>ца, писать под диктовку в соответствии с изученными правилами; писать подробное изложение; создавать небольшие тексты (сочинения) по соответствующей возрасту тематике (на основе впечатлений, литературных произведений, сюжетных картинок, просмотра фрагмента</w:t>
      </w:r>
      <w:r>
        <w:t xml:space="preserve"> видеозаписи); использовать словари и различные справочные материалы, включая ресурсы сети Интернет;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5) сформированность первоначальных научных представлений о системе русского языка: фонетике, графике, лексике, морфемике, морфологии и синтаксисе; об основ</w:t>
      </w:r>
      <w:r>
        <w:t>ных единицах языка, их признаках и особенностях употребления в речи;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6)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43</w:t>
      </w:r>
      <w:r>
        <w:t>.1.2. По учебному предмету "Литературное чтение":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1)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2) достижение необходимого для продолжения образования</w:t>
      </w:r>
      <w:r>
        <w:t xml:space="preserve"> уровня общего речевого развития;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3)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4) первоначальное представление о многообразии жанров художественных произведений </w:t>
      </w:r>
      <w:r>
        <w:t>и произведений устного народного творчества;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5) 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</w:t>
      </w:r>
      <w:r>
        <w:t>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</w:t>
      </w:r>
      <w:r>
        <w:t>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6) овладение техникой смыслового чтения вслух (правильным плавным чтение</w:t>
      </w:r>
      <w:r>
        <w:t xml:space="preserve">м, позволяющим воспринимать, понимать и интерпретировать смысл текстов разных типов, жанров, </w:t>
      </w:r>
      <w:r>
        <w:lastRenderedPageBreak/>
        <w:t>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слушателями).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43.2. </w:t>
      </w:r>
      <w:r>
        <w:t xml:space="preserve">Предметная область "Родной язык и литературное чтение на родном языке" предусматривает изучение государственного языка республики и (или) родных языков из числа народов Российской Федерации, в том числе русского языка. Распределение предметных результатов </w:t>
      </w:r>
      <w:r>
        <w:t xml:space="preserve">освоения и содержания учебных предметов "Родной язык и (или) государственный язык республики Российской Федерации" и "Литературное чтение на родном языке" разрабатываются в соответствии с требованиями ФГОС с учетом ПООП по учебному предмету и утверждается </w:t>
      </w:r>
      <w:r>
        <w:t>Организацией самостоятельно.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Предметные результаты по предметной области "Родной язык и литературное чтение на родном языке" должны обеспечивать: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43.2.1. По учебному предмету "Родной язык и (или) государственный язык республики Российской Федерации":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1) по</w:t>
      </w:r>
      <w:r>
        <w:t>нимание роли языка как основного средства человеческого общения; осознание языка как одной из главных духовно-нравственных ценностей народа; понимание значения родного языка для освоения и укрепления культуры и традиций своего народа; понимание необходимос</w:t>
      </w:r>
      <w:r>
        <w:t>ти овладения родным языком; проявление познавательного интереса к родному языку и желания его изучать;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понимание статуса и значения государственного языка республики Российской Федерации, формирование мотивации к изучению государственного языка республики </w:t>
      </w:r>
      <w:r>
        <w:t>Российской Федерации: понимать значение государственного языка республики Российской Федерации для межнационального общения, освоения культуры и традиций народов республики Российской Федерации; понимать необходимость овладения государственным языком респу</w:t>
      </w:r>
      <w:r>
        <w:t>блики Российской Федерации; проявлять интерес и желание к его изучению как к важнейшей духовно-нравственной ценности народа (по учебному предмету "Государственный язык республики Российской Федерации");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2) сформированность первоначальных представлений о ед</w:t>
      </w:r>
      <w:r>
        <w:t>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обы</w:t>
      </w:r>
      <w:r>
        <w:t>чаев, объединяющих народы России; составлять небольшие рассказы о взаимосвязях языков, культур и истории народов России; осознавать роль родного языка как носителя народной культуры, средства ее познания; понимать эстетическую ценность родного языка, стрем</w:t>
      </w:r>
      <w:r>
        <w:t>иться к овладению выразительными средствами, свойственными родному языку;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сформированность первоначальных знаний о фонетике, лексике, грамматике, орфографии и пунктуации изучаемого языка, а также умений применять полученные знания в речевой деятельности: р</w:t>
      </w:r>
      <w:r>
        <w:t>азличать на слух и произносить звуки и слова изучаемого языка в соответствии с языковой нормой, без фонетических ошибок; употреблять в речи лексику, усвоенную в пределах изучаемого коммуникативно-речевого материала; группировать лексику изучаемого языка по</w:t>
      </w:r>
      <w:r>
        <w:t xml:space="preserve"> тематическому принципу; строить небольшие по объему устные высказывания с использованием усвоенной лексики и языковых знаний; участвовать в речевом общении, используя изученные </w:t>
      </w:r>
      <w:r>
        <w:lastRenderedPageBreak/>
        <w:t>формулы речевого этикета (по учебному предмету "Государственный язык республик</w:t>
      </w:r>
      <w:r>
        <w:t>и Российской Федерации");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3) сформированность и развитие всех видов речевой деятельности на изучаемом языке: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слушание (аудирование) и говорение: понимать на слух речь, звучащую из различных источников (педагогический работник, одноклассники, телевизионные </w:t>
      </w:r>
      <w:r>
        <w:t>и радиопередачи); определять тему и главную мысль прослушанного высказывания (текста); различать на слух интонации звучащей речи (радость, удивление, грусть, сочувствие); участвовать в диалогах на бытовые, учебные темы, обсуждать поставленные вопросы, прос</w:t>
      </w:r>
      <w:r>
        <w:t>лушанные высказывания; формулировать вопросы, отвечать на вопросы в соответствии с темой диалога; применять в диалогической речи формулы речевого этикета, правила речевого поведения в различных учебных и жизненных ситуациях (понимать цель общения, проявлят</w:t>
      </w:r>
      <w:r>
        <w:t>ь желание слушать собеседников, учитывать мнение участников); решать учебные задачи с использованием активного и потенциального словарного запаса; рассказывать устно о себе (внешность, интересы, любимые занятия), о своей семье (традиции, совместные занятия</w:t>
      </w:r>
      <w:r>
        <w:t>); описывать предмет (название, качества, назначение); уместно употреблять в устной речи пословицы, поговорки родного народа, использовать изобразительные и выразительные средства родного языка (эпитеты, сравнения, олицетворения); составлять небольшие выск</w:t>
      </w:r>
      <w:r>
        <w:t>азывания для публичного выступления с использованием небольших презентаций;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аудирование (слушание): понимать на слух речь, звучащую из различных источников (учитель, одноклассники, теле- и радиопередачи); говорение: воспроизводить речевые образцы, участвов</w:t>
      </w:r>
      <w:r>
        <w:t>ать в диалогах на бытовые, учебные темы, в обсуждении прослушанных или прочитанных текстов; декламировать стихи (по учебному предмету "Государственный язык республики Российской Федерации");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чтение и письмо: читать вслух небольшие тексты разного вида (фоль</w:t>
      </w:r>
      <w:r>
        <w:t>клорный, художественный, научно-познавательный, справочный) в индивидуальном темпе, позволяющем понять содержание и смысл прочитанного; составлять план текста (с помощью педагогического работника и самостоятельно); пересказывать текст в соответствии с учеб</w:t>
      </w:r>
      <w:r>
        <w:t>ной задачей (подробно и кратко); списывать текст и выписывать из него слова, словосочетания, предложения в соответствии с решаемой учебной задачей; строить связные высказывания в письменной форме на различные темы; выполнять небольшие творческие задания (д</w:t>
      </w:r>
      <w:r>
        <w:t>ополнение и распространение предложения текста/изложения);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чтение: читать вслух небольшие тексты, построенные на изученном языковом материале; письмо: воспроизводить речевые образцы, списывать текст и выписывать из него слова, словосочетания, предложения в</w:t>
      </w:r>
      <w:r>
        <w:t xml:space="preserve"> соответствии с решаемой учебной задачей; выполнять небольшие письменные работы и творческие задания (по учебному предмету "Государственный язык республики Российской Федерации");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4) усвоение элементарных сведений о языке как носителе культуры народа: сост</w:t>
      </w:r>
      <w:r>
        <w:t>авлять небольшие рассказы по заданной теме на изучаемом языке; представлять родной край как часть России на изучаемом языке в различных ситуациях общения.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43.2.2. По учебному предмету "Литературное чтение на родном языке":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lastRenderedPageBreak/>
        <w:t>1) понимание места и роли литерат</w:t>
      </w:r>
      <w:r>
        <w:t>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воспринимать художествен</w:t>
      </w:r>
      <w:r>
        <w:t>ную литературу как особый вид искусства (искусство слова);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соотносить произведения словесного творчества с произведениями других видов искусств (живопись, музыка, фотография, кино);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находить общее и особенное при сравнении художественных произведений народов Российской Федерации, народов мира;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2) освоение смыслового чтения, понимание смысла и значения элементарных понятий теории литературы: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владеть техникой смыслового чтения вслух (п</w:t>
      </w:r>
      <w:r>
        <w:t>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</w:t>
      </w:r>
      <w:r>
        <w:t>ние слушателями);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владеть техникой смыслового чтения про себя (понимание смысла и основного содержания прочитанного, оценка информации, контроль за полнотой восприятия и правильной интерпретацией текста);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различать жанры фольклорных произведений (малые фол</w:t>
      </w:r>
      <w:r>
        <w:t>ьклорные жанры, сказки, легенды, мифы);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понимать основной смысл и назначение фольклорных произведений своего народа (порадовать, поучить, использовать для игры), приводить примеры потешек, сказок, загадок, колыбельных песен своего народа (других народов);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сравнивать произведения фольклора в близкородственных языках (тема, главная мысль, герои);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сопоставлять названия произведения с его темой (о природе, истории, детях, о добре и зле);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различать жанры небольших художественных произведений детской литературы с</w:t>
      </w:r>
      <w:r>
        <w:t>воего народа (других народов) - стихотворение, рассказ, басню;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анализировать прочитанное литературное произведение: определять тему, главную мысль, последовательность действий, средства художественной выразительности;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отвечать на вопросы по содержанию текс</w:t>
      </w:r>
      <w:r>
        <w:t>та;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lastRenderedPageBreak/>
        <w:t>находить в тексте изобразительные и выразительные средства родного языка (эпитеты, сравнения, олицетворения);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3) приобщение к восприятию и осмыслению информации, представленной в текстах, сформированность читательского интереса и эстетического вкуса об</w:t>
      </w:r>
      <w:r>
        <w:t>учающихся: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определять цель чтения различных текстов (художественных, научно-популярных, справочных);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удовлетворять читательский интерес, находить информацию, расширять кругозор;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использовать разные виды чтения (ознакомительное, изучающее, выборочное, поиск</w:t>
      </w:r>
      <w:r>
        <w:t>овое) для решения учебных и практических задач;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ставить вопросы к тексту, составлять план для его пересказа, для написания изложений;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проявлять интерес к самостоятельному чтению, формулировать свои читательские ожидания, ориентируясь на имя автора, жанр пр</w:t>
      </w:r>
      <w:r>
        <w:t>оизведения, иллюстрации к книге;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читать произведения фольклора по ролям, участвовать в их драматизации;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участвовать в дискуссиях со сверстниками на литературные темы, приводить доказательства своей точки зрения;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выполнять творческие работы на фольклорном м</w:t>
      </w:r>
      <w:r>
        <w:t>атериале (продолжение сказки, сочинение загадки, пересказ с изменением действующего лица).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43.3. Предметные результаты по учебному предмету "Иностранный язык" предметной области "Иностранный язык" должны быть ориентированы на применение знаний, умений и на</w:t>
      </w:r>
      <w:r>
        <w:t>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ее составляющих - речевой, языковой, социокультурной, компенсаторной, метапредметной (у</w:t>
      </w:r>
      <w:r>
        <w:t>чебно-познавательной) и должны обеспечивать: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1) овладение основными видами речевой деятельности в рамках следующего тематического содержания речи: Мир моего "я". Мир моих увлечений. Мир вокруг меня. Родная страна и страна/страны изучаемого языка: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говорение</w:t>
      </w:r>
      <w:r>
        <w:t xml:space="preserve">: уметь вести разные виды диалога в стандартных ситуациях общения (диалог этикетного характера, диалог - побуждение к действию, диалог-расспрос) объемом 4 - 5 фраз со стороны каждого собеседника в рамках тематического содержания речи с вербальными и (или) </w:t>
      </w:r>
      <w:r>
        <w:t>невербальными опорами, с соблюдением правил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повествование) объемом 4 - 5 фраз с вербальными и (или) невербальными о</w:t>
      </w:r>
      <w:r>
        <w:t>порами в рамках тематического содержания речи; передавать основное содержание прочитанного текста; представлять результаты выполненной проектной работы, в том числе подбирая иллюстративный материал (рисунки, фото) к тексту выступления;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аудирование: восприн</w:t>
      </w:r>
      <w:r>
        <w:t xml:space="preserve">имать на слух и понимать речь педагогического работника и </w:t>
      </w:r>
      <w:r>
        <w:lastRenderedPageBreak/>
        <w:t>одноклассников в процессе общения на уроке; воспринимать на слух и понимать основное содержание звучащих до 1 минуты учебных и адаптированных аутентичных текстов, построенных на изученном языковом м</w:t>
      </w:r>
      <w:r>
        <w:t>атериале; понимать запрашиваемую информацию фактического характера в прослушанном тексте;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смысловое чтение: читать вслух и понимать учебные и адаптированные аутентичные тексты объемом до 80 слов, построенные на изученном языковом материале, соблюдая правил</w:t>
      </w:r>
      <w:r>
        <w:t>а чтения и правильную интонацию; читать про себя и понимать основное содержание учебных и адаптированных аутентичных текстов объемом до 160 слов, содержащих отдельные незнакомые слова, не препятствующие решению коммуникативной задачи; определять тему, глав</w:t>
      </w:r>
      <w:r>
        <w:t>ную мысль, назначение текста; извлекать из прочитанного текста запрашиваемую информацию фактического характера (в пределах изученного); читать несплошные тексты (простые таблицы) и понимать представленную в них информацию;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письменная речь: владеть техникой</w:t>
      </w:r>
      <w:r>
        <w:t xml:space="preserve"> письма; заполнять простые анкеты и формуляры с указанием личной информации в соответствии с нормами, принятыми в стране/странах изучаемого языка; писать электронное сообщение личного характера объемом до 40 слов с опорой на предъявленный педагогическим ра</w:t>
      </w:r>
      <w:r>
        <w:t>ботником образец;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2) знание и понимание правил чтения и орфографии; интонации изученных коммуникативных типов предложений; основных значений изученных лексических единиц (слов, словосочетаний, речевых клише); признаков изученных грамматических явлений;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3) овладение фонетическими навыками (различать на слух и адекватно, без ошибок, ведущих к сбою коммуникации, произносить изученные звуки иностранного языка; соблюдать правильное ударение в изученных словах и фразах; соблюдать особенности интонации в повест</w:t>
      </w:r>
      <w:r>
        <w:t>вовательных и побудительных предложениях, а также в изученных типах вопросов); графическими навыками (графически корректно писать буквы изучаемого языка); орфографическими (корректно писать изученные слова) и пунктуационными навыками (использовать точку, в</w:t>
      </w:r>
      <w:r>
        <w:t>опросительный и восклицательный знаки в конце предложения, апостроф, запятую при перечислении и обращении);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4) использование языковых средств, соответствующих учебно-познавательной задаче, ситуации повседневного общения: овладение навыками распознавания и </w:t>
      </w:r>
      <w:r>
        <w:t>употребления в устной и письменной речи не менее 500 изученных лексических единиц (слов, словосочетаний, речевых клише) в их основных значениях и навыками распознавания и употребления в устной и письменной речи изученных синтаксических конструкций и морфол</w:t>
      </w:r>
      <w:r>
        <w:t>огических форм изучаемого иностранного языка;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5) овладение социокультурными знаниями и умениями: знание названий родной страны и страны/стран изучаемого языка, некоторых литературных персонажей, небольших произведений детского фольклора (рифмовок, песен); </w:t>
      </w:r>
      <w:r>
        <w:t>умение кратко представлять свою страну на иностранном языке в рамках изучаемой тематики;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6) овладение компенсаторными умениями: использовать при чтении и аудировании языковую, в том числе контекстуальную догадку;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7) овладение умениями описывать, сравнивать</w:t>
      </w:r>
      <w:r>
        <w:t xml:space="preserve"> и группировать объекты и явления в рамках изучаемой тематики;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lastRenderedPageBreak/>
        <w:t>8) приобретение базовых умений работы с доступной информацией в рамках изучаемой тематики, безопасного использования электронных ресурсов Организации и сети Интернет, получения информации из ис</w:t>
      </w:r>
      <w:r>
        <w:t>точников в современной информационной среде;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9) выполнение простых проектных работ, включая задания межпредметного характера, в том числе с участием в совместной деятельности, понимание и принятие ее цели, обсуждение и согласование способов достижения обще</w:t>
      </w:r>
      <w:r>
        <w:t>го результата, распределение ролей в совместной деятельности, проявление готовности быть лидером и выполнять поручения, осуществление взаимного контроля в совместной деятельности, оценивание своего вклада в общее дело;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10) приобретение опыта практической д</w:t>
      </w:r>
      <w:r>
        <w:t>еятельности в повседневной жизни: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использовать ИКТ для выполнения несложных заданий на иностранном языке (выбирать источник для получения информации, оценивать необходимость и достаточность информации для решения поставленной задачи; использовать и самосто</w:t>
      </w:r>
      <w:r>
        <w:t>ятельно создавать таблицы для представления информации; соблюдать правила информационной безопасности в ситуациях повседневной жизни и при работе в сети Интернет);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знакомить представителей других стран с культурой своего народа и участвовать в элементарном</w:t>
      </w:r>
      <w:r>
        <w:t xml:space="preserve"> бытовом общении на иностранном языке.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43.4. Предметные результаты по учебному предмету "Математика" предметной области "Математика и информатика" должны обеспечивать: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1) сформированность системы знаний о числе как результате счета и измерения, о десятично</w:t>
      </w:r>
      <w:r>
        <w:t>м принципе записи чисел;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2) сформированность вычислительных навыков, умений выполнять устно и письменно арифметические действия с числами, решать текстовые задачи, оценивать полученный результат по критериям: достоверность/реальность, соответствие правилу/</w:t>
      </w:r>
      <w:r>
        <w:t>алгоритму;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3) развитие пространственного мышления: умения распознавать, изображать (от руки) и выполнять построение геометрических фигур (с заданными измерениями) с помощью чертежных инструментов; развитие наглядного представления о симметрии; овладение пр</w:t>
      </w:r>
      <w:r>
        <w:t>остейшими способами измерения длин, площадей;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4) развитие логического и алгоритмического мышления: умения распознавать верные (истинные) и неверные (ложные) утверждения в простейших случаях в учебных и практических ситуациях, приводить пример и контрпример</w:t>
      </w:r>
      <w:r>
        <w:t>, строить простейшие алгоритмы и использовать изученные алгоритмы (вычислений, измерений) в учебных ситуациях;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5) овладение элементами математической речи: умения формулировать утверждение (вывод, правило), строить логические рассуждения (одно-двухшаговые)</w:t>
      </w:r>
      <w:r>
        <w:t xml:space="preserve"> с использованием связок "если ..., то ...", "и", "все", "некоторые";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6)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</w:t>
      </w:r>
      <w:r>
        <w:t>ьзовать информацию и делать выводы, заполнять готовые формы данными;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lastRenderedPageBreak/>
        <w:t>7)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</w:t>
      </w:r>
      <w:r>
        <w:t>ценки их количественных и пространственных отношений, в том числе в сфере личных и семейных финансов.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43.5. Предметные результаты по учебному предмету "Окружающий мир" предметной области "Обществознание и естествознание (окружающий мир)" должны обеспечиват</w:t>
      </w:r>
      <w:r>
        <w:t>ь: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1) сформированность уважительного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открытия, победы;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2) первоначальные представления о природных </w:t>
      </w:r>
      <w:r>
        <w:t>и социальных объектах как компонентах единого мира, о многообразии объектов и явлений природы; связи мира живой и неживой природы; сформированность основ рационального поведения и обоснованного принятия решений;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3) первоначальные представления о традициях </w:t>
      </w:r>
      <w:r>
        <w:t>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</w:t>
      </w:r>
      <w:r>
        <w:t xml:space="preserve"> и фактах прошлого и настоящего России; основных правах и обязанностях гражданина Российской Федерации;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4) развитие умений описывать, сравнивать и группировать изученные природные объекты и явления, выделяя их существенные признаки и отношения между объект</w:t>
      </w:r>
      <w:r>
        <w:t>ами и явлениями;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5) понимание простейших причинно-следственных связей в окружающем мире (в том числе на материале о природе и культуре родного края);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6) умение решать в рамках изученного материала познавательные, в том числе практические задачи;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7) приобре</w:t>
      </w:r>
      <w:r>
        <w:t xml:space="preserve">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</w:t>
      </w:r>
      <w:r>
        <w:t>среде;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8)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</w:t>
      </w:r>
      <w:r>
        <w:t>инструкциям и правилам безопасного труда, фиксацией результатов наблюдений и опытов;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9) 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сети Интерне</w:t>
      </w:r>
      <w:r>
        <w:t>т и опыта соблюдения правил безопасного поведения при использовании личных финансов;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10) приобретение опыта положительного эмоционально-ценностного отношения к природе; </w:t>
      </w:r>
      <w:r>
        <w:lastRenderedPageBreak/>
        <w:t>стремления действовать в окружающей среде в соответствии с экологическими нормами повед</w:t>
      </w:r>
      <w:r>
        <w:t>ения.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43.6. По выбору родителей (законных представителей) несовершеннолетних обучающихся в рамках учебного предмета "Основы религиозных культур и светской этики" предметной области "Основы религиозных культур и светской этики" изучаются учебные модули: "Ос</w:t>
      </w:r>
      <w:r>
        <w:t>новы православной культуры", "Основы иудейской культуры", "Основы буддийской культуры", "Основы исламской культуры", "Основы религиозных культур народов России" или "Основы светской этики".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Предметные результаты по учебному предмету "Основы религиозных кул</w:t>
      </w:r>
      <w:r>
        <w:t>ьтур и светской этики" предметной области "Основы религиозных культур и светской этики" должны обеспечивать: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43.6.1. По учебному модулю "Основы православной культуры":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1) понимание необходимости нравственного совершенствования, духовного развития, роли в э</w:t>
      </w:r>
      <w:r>
        <w:t>том личных усилий человека;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2)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3) осуществление обоснованного нравственного выбора с опорой на этич</w:t>
      </w:r>
      <w:r>
        <w:t>еские нормы православной культуры;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4) формирование умений рассказывать об основных особенностях вероучения религии (православного христианства), называть основателя и основные события, связанные с историей ее возникновения и развития;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5) знание названий св</w:t>
      </w:r>
      <w:r>
        <w:t>ященных книг в православии, умение кратко описывать их содержание;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6) формирование умений называть и составлять краткие описания особенностей православных культовых сооружений, религиозных служб, обрядов и таинств;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7) построение суждений оценочного характе</w:t>
      </w:r>
      <w:r>
        <w:t>ра, раскрывающих значение нравственности, веры как регуляторов поведения человека в обществе и условий духовно-нравственного развития личности;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8) понимание ценности семьи, умение приводить примеры положительного влияния православной религиозной традиции н</w:t>
      </w:r>
      <w:r>
        <w:t>а отношения в семье, воспитание детей;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9)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10) понимание ценности человеческой жизни, ч</w:t>
      </w:r>
      <w:r>
        <w:t>еловеческого достоинства, честного труда людей на благо человека, общества;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11) формирование умений объяснять значение слов "милосердие", "сострадание", </w:t>
      </w:r>
      <w:r>
        <w:lastRenderedPageBreak/>
        <w:t>"прощение", "дружелюбие";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12) умение находить образы, приводить примеры проявлений любви к ближнему, ми</w:t>
      </w:r>
      <w:r>
        <w:t>лосердия и сострадания в православной культуре, истории России, современной жизни;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13) открытость к сотрудничеству, готовность оказывать помощь; осуждение любых случаев унижения человеческого достоинства.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43.6.2. По учебному модулю "Основы иудейской культу</w:t>
      </w:r>
      <w:r>
        <w:t>ры":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1) понимание необходимости нравственного совершенствования, духовного развития, роли в этом личных усилий человека;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2) формирование умений анализировать и давать нравственную оценку поступкам, отвечать за них, проявлять готовность к сознательному само</w:t>
      </w:r>
      <w:r>
        <w:t>ограничению в поведении;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3) осуществление обоснованного нравственного выбора с опорой на этические нормы иудейской культуры;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4) формирование умений рассказывать об основных особенностях вероучения религии (иудаизма), называть основателя и основные события,</w:t>
      </w:r>
      <w:r>
        <w:t xml:space="preserve"> связанные с историей ее возникновения и развития;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5) знание названий священных книг в иудаизме, умение кратко описывать их содержание;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6) формирование умений называть и составлять краткие описания особенностей иудейских культовых сооружений, религиозных с</w:t>
      </w:r>
      <w:r>
        <w:t>лужб, обрядов;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7)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8) понимание ценности семьи, умение приводить примеры по</w:t>
      </w:r>
      <w:r>
        <w:t>ложительного влияния иудейской традиции на отношения в семье, воспитание детей;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9)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10)</w:t>
      </w:r>
      <w:r>
        <w:t xml:space="preserve"> понимание ценности человеческой жизни, человеческого достоинства, честного труда людей на благо человека, общества;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11) формирование умений объяснять значение слов "милосердие", "сострадание", "прощение", "дружелюбие";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12) умение находить образы, приводит</w:t>
      </w:r>
      <w:r>
        <w:t>ь примеры проявлений любви к ближнему, милосердия и сострадания в иудейской культуре, истории России, современной жизни;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13) открытость к сотрудничеству, готовность оказывать помощь; осуждение любых случаев </w:t>
      </w:r>
      <w:r>
        <w:lastRenderedPageBreak/>
        <w:t>унижения человеческого достоинства.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43.6.3. По уч</w:t>
      </w:r>
      <w:r>
        <w:t>ебному модулю "Основы буддийской культуры":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1) понимание необходимости нравственного самосовершенствования, духовного развития, роли в этом личных усилий человека;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2) формирование умений анализировать и давать нравственную оценку поступкам, отвечать за них</w:t>
      </w:r>
      <w:r>
        <w:t>, проявлять готовность к сознательному самоограничению в поведении;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3) осуществление обоснованного нравственного выбора с опорой на этические нормы буддийской культуры;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4) формирование умений рассказывать об основных особенностях вероучения религии (буддиз</w:t>
      </w:r>
      <w:r>
        <w:t>ма), называть основателя и основные события, связанные с историей ее возникновения и развития;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5) знание названий священных книг в буддизме, умение кратко описывать их содержание;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6) формирование умений называть и составлять краткие описания особенностей б</w:t>
      </w:r>
      <w:r>
        <w:t>уддийских культовых сооружений, религиозных служб, обрядов;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7)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8) понимани</w:t>
      </w:r>
      <w:r>
        <w:t>е ценности семьи, умение приводить примеры положительного влияния буддийской традиции на отношения в семье, воспитание детей;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9) овладение навыками общения с людьми разного вероисповедания; осознание, что оскорбление представителей другой веры есть нарушен</w:t>
      </w:r>
      <w:r>
        <w:t>ие нравственных норм поведения в обществе;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10) понимание ценности человеческой жизни, человеческого достоинства, честного труда людей на благо человека, общества;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11) формирование умений объяснять значение слов "милосердие", "сострадание", "прощение", "дру</w:t>
      </w:r>
      <w:r>
        <w:t>желюбие";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12) умение находить образы, приводить примеры проявлений любви к ближнему, милосердия и сострадания в буддийской культуре, истории России, современной жизни;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13) открытость к сотрудничеству, готовность оказывать помощь; осуждение любых случаев ун</w:t>
      </w:r>
      <w:r>
        <w:t>ижения человеческого достоинства.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43.6.4. По учебному модулю "Основы исламской культуры":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1) понимание необходимости нравственного совершенствования, духовного развития, роли в этом личных усилий человека;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lastRenderedPageBreak/>
        <w:t>2) формирование умений анализировать и давать нрав</w:t>
      </w:r>
      <w:r>
        <w:t>ственную оценку поступкам, отвечать за них, проявлять готовность к сознательному самоограничению в поведении;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3) осуществление обоснованного нравственного выбора с опорой на этические нормы исламской культуры;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4) формирование умений рассказывать об основны</w:t>
      </w:r>
      <w:r>
        <w:t>х особенностях вероучения религии (ислама), называть основателя и основные события, связанные с историей ее возникновения и развития;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5) знание названий священных книг в исламе, умение кратко описывать их содержание;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6) формирование умений называть и соста</w:t>
      </w:r>
      <w:r>
        <w:t>влять краткие описания особенностей исламских культовых сооружений, религиозных служб, обрядов;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7)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</w:t>
      </w:r>
      <w:r>
        <w:t>нного развития личности;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8) понимание ценности семьи, умение приводить примеры положительного влияния исламской традиции на отношения в семье, воспитание детей;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9) овладение навыками общения с людьми разного вероисповедания; осознание, что оскорбление пред</w:t>
      </w:r>
      <w:r>
        <w:t>ставителей другой веры есть нарушение нравственных норм поведения в обществе;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10) понимание ценности человеческой жизни, человеческого достоинства, честного труда людей на благо человека, общества;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11) формирова</w:t>
      </w:r>
      <w:r>
        <w:t>ние умений объяснять значение слов "милосердие", "сострадание", "прощение", "дружелюбие";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12) умение находить образы, приводить примеры проявлений любви к ближнему, милосердия и сострадания в исламской культуре, истории России, современной жизни;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13) откры</w:t>
      </w:r>
      <w:r>
        <w:t>тость к сотрудничеству, готовность оказывать помощь; осуждение любых случаев унижения человеческого достоинства.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43.6.5. По учебному модулю "Основы религиозных культур народов России":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1) понимание необходимости нравственного совершенствования, духовного р</w:t>
      </w:r>
      <w:r>
        <w:t>азвития, роли в этом личных усилий человека;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2)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3) возможность осуществления обоснованного нравстве</w:t>
      </w:r>
      <w:r>
        <w:t>нного выбора с опорой на этические нормы религиозных культур народов России;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lastRenderedPageBreak/>
        <w:t>4) формирование умений рассказывать об основных особенностях вероучений традиционных религий народов России, называть имена их основателей и основные события, связанные с историей</w:t>
      </w:r>
      <w:r>
        <w:t xml:space="preserve"> их возникновения и развития;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5) знание названий священных книг традиционных религий народов России, умение кратко описывать их содержание;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6) формирование умений называть и составлять краткие описания особенностей культовых сооружений, религиозных служб, </w:t>
      </w:r>
      <w:r>
        <w:t>обрядов традиционных религий народов России;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7)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8) понимание ценности семь</w:t>
      </w:r>
      <w:r>
        <w:t>и, умение приводить примеры положительного влияния религиозных традиций на отношения в семье, воспитание детей;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9) овладение навыками общения с людьми разного вероисповедания; осознание, что оскорбление представителей другой веры есть нарушение нравственны</w:t>
      </w:r>
      <w:r>
        <w:t>х норм поведения в обществе;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10) понимание ценности человеческой жизни, человеческого достоинства, честного труда людей на благо человека, общества;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11) формирование умений объяснять значение слов "милосердие", "сострадание", "прощение", "дружелюбие";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 xml:space="preserve">12) </w:t>
      </w:r>
      <w:r>
        <w:t>умение находить образы, приводить примеры проявлений любви к ближнему, милосердия и сострадания в религиозных культурах, истории России, современной жизни;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13) открытость к сотрудничеству, готовность оказывать помощь; осуждение любых случаев унижения челов</w:t>
      </w:r>
      <w:r>
        <w:t>еческого достоинства.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43.6.6. По учебному модулю "Основы светской этики":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1) формирование умения строить суждения оценочного характера о роли личных усилий для нравственного развития человека;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2) формирование умения анализировать и давать нравственную оцен</w:t>
      </w:r>
      <w:r>
        <w:t>ку поступкам, отвечать за них, проявлять готовность к сознательному самоограничению в поведении;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3) способность осуществлять и обосновывать нравственный выбор, опираясь на принятые в обществе нормы морали и внутреннюю установку личности, поступать согласно</w:t>
      </w:r>
      <w:r>
        <w:t xml:space="preserve"> своей совести;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4) знание общепринятых в российском обществе норм морали, отношений и поведения людей, основанных на российских традиционных духовных ценностях, конституционных правах, свободах и обязанностях гражданина;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5) формирование умения соотносить п</w:t>
      </w:r>
      <w:r>
        <w:t xml:space="preserve">оведение и поступки человека с основными нормами </w:t>
      </w:r>
      <w:r>
        <w:lastRenderedPageBreak/>
        <w:t>российской светской (гражданской) этики;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6) формирование умения строить суждения оценочного характера о значении нравственности в жизни человека, коллектива, семьи, общества;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7) знание и готовность ориентиро</w:t>
      </w:r>
      <w:r>
        <w:t>ваться на российские традиционные семейные ценности, нравственные нормы поведения в коллективе, обществе, соблюдать правила этикета;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8) понимание ценности человеческой жизни, человеческого достоинства, честного труда людей на благо человека, общества;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9) ф</w:t>
      </w:r>
      <w:r>
        <w:t>ормирование умения объяснять значение слов "милосердие", "сострадание", "прощение", "дружелюбие";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10) формирование умения приводить примеры проявлений любви к ближнему, милосердия и сострадания в истории России, современной жизни;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11) готовность проявлять открытость к сотрудничеству, готовность оказывать помощь; осуждать любые случаи унижения человеческого достоинства.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43.7. Предметные результаты по предметной области "Искусство" должны обеспечивать: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43.7.1. По учебному предмету "Из</w:t>
      </w:r>
      <w:r>
        <w:t>образительное искусство":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1)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2) умение характеризовать виды и жанры изобразительного искусства;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3) овладен</w:t>
      </w:r>
      <w:r>
        <w:t>ие умением рисовать с натуры, по памяти, по представлению;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4) умение применять принципы перспективных и композиционных построений;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5) умение характеризовать отличительные особенности художественных промыслов России;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6) умение использовать простейшие инстру</w:t>
      </w:r>
      <w:r>
        <w:t>менты графических редакторов для обработки фотографических изображений и анимации.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43.7.2. По учебному предмету "Музыка":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1) знание основных жанров народной и профессиональной музыки;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2) знание видов оркестров, названий наиболее известных инструментов; уме</w:t>
      </w:r>
      <w:r>
        <w:t>ние различать звучание отдельных музыкальных инструментов, виды хора и оркестра;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3) умение узнавать на слух и называть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lastRenderedPageBreak/>
        <w:t>4</w:t>
      </w:r>
      <w:r>
        <w:t>) умение исполнять свою партию в хоре с сопровождением и без сопровождения.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43.8. Предметные результаты по учебному предмету "Технология" предметной области "Технология" должны обеспечивать: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1) сформированность общих представлений о мире профессий, значени</w:t>
      </w:r>
      <w:r>
        <w:t>и труда в жизни человека и общества, многообразии предметов материальной культуры;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2) сформированность первоначальных представлений о материалах и их свойствах, о конструировании, моделировании;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3) овладение технологическими приемами ручной обработки матер</w:t>
      </w:r>
      <w:r>
        <w:t>иалов;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4) приобретение опыта практической преобразовательной деятельности при выполнении учебно-познавательных и художественно-конструкторских задач, в том числе с использованием информационной среды;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5) сформированность умения безопасного пользования необ</w:t>
      </w:r>
      <w:r>
        <w:t>ходимыми инструментами в предметно-преобразующей деятельности.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43.9. Предметные результаты по учебному предмету "Физическая культура" предметной области "Физическая культура" должны обеспечивать: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1) сформированность общих представлений о физической культур</w:t>
      </w:r>
      <w:r>
        <w:t>е и спорте, физической активности человека,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2) умение использовать основные гимнастические упражнения</w:t>
      </w:r>
      <w:r>
        <w:t xml:space="preserve"> для формирования и укрепления здоровья, физического развития и физического совершенствования, повышения физической и умственной работоспособности, в том числе для подготовки к выполнению нормативов Всероссийского физкультурно-спортивного комплекса "Готов </w:t>
      </w:r>
      <w:r>
        <w:t>к труду и обороне" (ГТО);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3) умение взаимодействовать со сверстниками в игровых заданиях и игровой деятельности, соблюдая правила честной игры;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4) овладение жизненно важными навыками плавания (при наличии в Организации материально-технической базы - бассей</w:t>
      </w:r>
      <w:r>
        <w:t>на) и гимнастики;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5) умение вести наблюдение за своим физическим состоянием, величиной физических нагрузок, показателями основных физических качеств;</w:t>
      </w:r>
    </w:p>
    <w:p w:rsidR="00000000" w:rsidRDefault="008703ED">
      <w:pPr>
        <w:pStyle w:val="ConsPlusNormal"/>
        <w:spacing w:before="240"/>
        <w:ind w:firstLine="540"/>
        <w:jc w:val="both"/>
      </w:pPr>
      <w:r>
        <w:t>6) умение применять правила безопасности при выполнении физических упражнений и различных форм двигательно</w:t>
      </w:r>
      <w:r>
        <w:t>й активности.</w:t>
      </w:r>
    </w:p>
    <w:p w:rsidR="00000000" w:rsidRDefault="008703ED">
      <w:pPr>
        <w:pStyle w:val="ConsPlusNormal"/>
        <w:ind w:firstLine="540"/>
        <w:jc w:val="both"/>
      </w:pPr>
    </w:p>
    <w:p w:rsidR="00000000" w:rsidRDefault="008703ED">
      <w:pPr>
        <w:pStyle w:val="ConsPlusNormal"/>
        <w:ind w:firstLine="540"/>
        <w:jc w:val="both"/>
      </w:pPr>
    </w:p>
    <w:p w:rsidR="008703ED" w:rsidRDefault="008703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703ED">
      <w:headerReference w:type="default" r:id="rId82"/>
      <w:footerReference w:type="default" r:id="rId8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3ED" w:rsidRDefault="008703ED">
      <w:pPr>
        <w:spacing w:after="0" w:line="240" w:lineRule="auto"/>
      </w:pPr>
      <w:r>
        <w:separator/>
      </w:r>
    </w:p>
  </w:endnote>
  <w:endnote w:type="continuationSeparator" w:id="0">
    <w:p w:rsidR="008703ED" w:rsidRDefault="0087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703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03E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03E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03E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16D6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16D62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16D6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16D62">
            <w:rPr>
              <w:rFonts w:ascii="Tahoma" w:hAnsi="Tahoma" w:cs="Tahoma"/>
              <w:noProof/>
              <w:sz w:val="20"/>
              <w:szCs w:val="20"/>
            </w:rPr>
            <w:t>47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703E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703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03E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03E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03E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16D6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16D62"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16D6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16D62">
            <w:rPr>
              <w:rFonts w:ascii="Tahoma" w:hAnsi="Tahoma" w:cs="Tahoma"/>
              <w:noProof/>
              <w:sz w:val="20"/>
              <w:szCs w:val="20"/>
            </w:rPr>
            <w:t>47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703E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3ED" w:rsidRDefault="008703ED">
      <w:pPr>
        <w:spacing w:after="0" w:line="240" w:lineRule="auto"/>
      </w:pPr>
      <w:r>
        <w:separator/>
      </w:r>
    </w:p>
  </w:footnote>
  <w:footnote w:type="continuationSeparator" w:id="0">
    <w:p w:rsidR="008703ED" w:rsidRDefault="00870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03E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</w:t>
          </w:r>
          <w:r>
            <w:rPr>
              <w:rFonts w:ascii="Tahoma" w:hAnsi="Tahoma" w:cs="Tahoma"/>
              <w:sz w:val="16"/>
              <w:szCs w:val="16"/>
            </w:rPr>
            <w:t>оссии от 31.05.2021 N 286</w:t>
          </w:r>
          <w:r>
            <w:rPr>
              <w:rFonts w:ascii="Tahoma" w:hAnsi="Tahoma" w:cs="Tahoma"/>
              <w:sz w:val="16"/>
              <w:szCs w:val="16"/>
            </w:rPr>
            <w:br/>
            <w:t>(ред. от 18.07.2022)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03E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15.11.2022</w:t>
          </w:r>
        </w:p>
      </w:tc>
    </w:tr>
  </w:tbl>
  <w:p w:rsidR="00000000" w:rsidRDefault="008703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703E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03E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31.05.2021 N 286</w:t>
          </w:r>
          <w:r>
            <w:rPr>
              <w:rFonts w:ascii="Tahoma" w:hAnsi="Tahoma" w:cs="Tahoma"/>
              <w:sz w:val="16"/>
              <w:szCs w:val="16"/>
            </w:rPr>
            <w:br/>
            <w:t>(ред. от 18.07.2022)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03E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15.11.2022</w:t>
          </w:r>
        </w:p>
      </w:tc>
    </w:tr>
  </w:tbl>
  <w:p w:rsidR="00000000" w:rsidRDefault="008703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703E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62"/>
    <w:rsid w:val="00016D62"/>
    <w:rsid w:val="0087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B4A34F-888A-4650-B670-37A089C8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login.consultant.ru/link/?req=doc&amp;demo=1&amp;base=LAW&amp;n=424583&amp;date=15.11.2022&amp;dst=100006&amp;field=134" TargetMode="External"/><Relationship Id="rId26" Type="http://schemas.openxmlformats.org/officeDocument/2006/relationships/hyperlink" Target="https://login.consultant.ru/link/?req=doc&amp;demo=1&amp;base=LAW&amp;n=424583&amp;date=15.11.2022&amp;dst=100016&amp;field=134" TargetMode="External"/><Relationship Id="rId39" Type="http://schemas.openxmlformats.org/officeDocument/2006/relationships/hyperlink" Target="https://login.consultant.ru/link/?req=doc&amp;demo=1&amp;base=LAW&amp;n=422428&amp;date=15.11.2022&amp;dst=152&amp;field=134" TargetMode="External"/><Relationship Id="rId21" Type="http://schemas.openxmlformats.org/officeDocument/2006/relationships/hyperlink" Target="https://login.consultant.ru/link/?req=doc&amp;demo=1&amp;base=LAW&amp;n=424583&amp;date=15.11.2022&amp;dst=100013&amp;field=134" TargetMode="External"/><Relationship Id="rId34" Type="http://schemas.openxmlformats.org/officeDocument/2006/relationships/hyperlink" Target="https://login.consultant.ru/link/?req=doc&amp;demo=1&amp;base=LAW&amp;n=424583&amp;date=15.11.2022&amp;dst=100016&amp;field=134" TargetMode="External"/><Relationship Id="rId42" Type="http://schemas.openxmlformats.org/officeDocument/2006/relationships/hyperlink" Target="https://login.consultant.ru/link/?req=doc&amp;demo=1&amp;base=LAW&amp;n=422428&amp;date=15.11.2022&amp;dst=100272&amp;field=134" TargetMode="External"/><Relationship Id="rId47" Type="http://schemas.openxmlformats.org/officeDocument/2006/relationships/hyperlink" Target="https://login.consultant.ru/link/?req=doc&amp;demo=1&amp;base=LAW&amp;n=424583&amp;date=15.11.2022&amp;dst=100017&amp;field=134" TargetMode="External"/><Relationship Id="rId50" Type="http://schemas.openxmlformats.org/officeDocument/2006/relationships/hyperlink" Target="https://login.consultant.ru/link/?req=doc&amp;demo=1&amp;base=LAW&amp;n=424583&amp;date=15.11.2022&amp;dst=100016&amp;field=134" TargetMode="External"/><Relationship Id="rId55" Type="http://schemas.openxmlformats.org/officeDocument/2006/relationships/hyperlink" Target="https://login.consultant.ru/link/?req=doc&amp;demo=1&amp;base=LAW&amp;n=424583&amp;date=15.11.2022&amp;dst=100016&amp;field=134" TargetMode="External"/><Relationship Id="rId63" Type="http://schemas.openxmlformats.org/officeDocument/2006/relationships/hyperlink" Target="https://login.consultant.ru/link/?req=doc&amp;demo=1&amp;base=LAW&amp;n=424583&amp;date=15.11.2022&amp;dst=100016&amp;field=134" TargetMode="External"/><Relationship Id="rId68" Type="http://schemas.openxmlformats.org/officeDocument/2006/relationships/hyperlink" Target="https://login.consultant.ru/link/?req=doc&amp;demo=1&amp;base=LAW&amp;n=430621&amp;date=15.11.2022&amp;dst=1579&amp;field=134" TargetMode="External"/><Relationship Id="rId76" Type="http://schemas.openxmlformats.org/officeDocument/2006/relationships/hyperlink" Target="https://login.consultant.ru/link/?req=doc&amp;demo=1&amp;base=LAW&amp;n=424583&amp;date=15.11.2022&amp;dst=100016&amp;field=134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demo=1&amp;base=LAW&amp;n=422428&amp;date=15.11.2022&amp;dst=101116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1&amp;base=LAW&amp;n=399342&amp;date=15.11.2022&amp;dst=100072&amp;field=134" TargetMode="External"/><Relationship Id="rId29" Type="http://schemas.openxmlformats.org/officeDocument/2006/relationships/hyperlink" Target="https://login.consultant.ru/link/?req=doc&amp;demo=1&amp;base=LAW&amp;n=424583&amp;date=15.11.2022&amp;dst=100016&amp;field=134" TargetMode="External"/><Relationship Id="rId11" Type="http://schemas.openxmlformats.org/officeDocument/2006/relationships/hyperlink" Target="https://login.consultant.ru/link/?req=doc&amp;demo=1&amp;base=LAW&amp;n=409997&amp;date=15.11.2022" TargetMode="External"/><Relationship Id="rId24" Type="http://schemas.openxmlformats.org/officeDocument/2006/relationships/hyperlink" Target="https://login.consultant.ru/link/?req=doc&amp;demo=1&amp;base=LAW&amp;n=379344&amp;date=15.11.2022&amp;dst=100016&amp;field=134" TargetMode="External"/><Relationship Id="rId32" Type="http://schemas.openxmlformats.org/officeDocument/2006/relationships/hyperlink" Target="https://login.consultant.ru/link/?req=doc&amp;demo=1&amp;base=LAW&amp;n=358824&amp;date=15.11.2022&amp;dst=100253&amp;field=134" TargetMode="External"/><Relationship Id="rId37" Type="http://schemas.openxmlformats.org/officeDocument/2006/relationships/hyperlink" Target="https://login.consultant.ru/link/?req=doc&amp;demo=1&amp;base=LAW&amp;n=424583&amp;date=15.11.2022&amp;dst=100016&amp;field=134" TargetMode="External"/><Relationship Id="rId40" Type="http://schemas.openxmlformats.org/officeDocument/2006/relationships/hyperlink" Target="https://login.consultant.ru/link/?req=doc&amp;demo=1&amp;base=LAW&amp;n=424583&amp;date=15.11.2022&amp;dst=100016&amp;field=134" TargetMode="External"/><Relationship Id="rId45" Type="http://schemas.openxmlformats.org/officeDocument/2006/relationships/hyperlink" Target="https://login.consultant.ru/link/?req=doc&amp;demo=1&amp;base=LAW&amp;n=424583&amp;date=15.11.2022&amp;dst=100016&amp;field=134" TargetMode="External"/><Relationship Id="rId53" Type="http://schemas.openxmlformats.org/officeDocument/2006/relationships/hyperlink" Target="https://login.consultant.ru/link/?req=doc&amp;demo=1&amp;base=LAW&amp;n=424583&amp;date=15.11.2022&amp;dst=100019&amp;field=134" TargetMode="External"/><Relationship Id="rId58" Type="http://schemas.openxmlformats.org/officeDocument/2006/relationships/hyperlink" Target="https://login.consultant.ru/link/?req=doc&amp;demo=1&amp;base=LAW&amp;n=424583&amp;date=15.11.2022&amp;dst=100016&amp;field=134" TargetMode="External"/><Relationship Id="rId66" Type="http://schemas.openxmlformats.org/officeDocument/2006/relationships/hyperlink" Target="https://login.consultant.ru/link/?req=doc&amp;demo=1&amp;base=LAW&amp;n=389002&amp;date=15.11.2022&amp;dst=100022&amp;field=134" TargetMode="External"/><Relationship Id="rId74" Type="http://schemas.openxmlformats.org/officeDocument/2006/relationships/hyperlink" Target="https://login.consultant.ru/link/?req=doc&amp;demo=1&amp;base=LAW&amp;n=424583&amp;date=15.11.2022&amp;dst=100016&amp;field=134" TargetMode="External"/><Relationship Id="rId79" Type="http://schemas.openxmlformats.org/officeDocument/2006/relationships/hyperlink" Target="https://login.consultant.ru/link/?req=doc&amp;demo=1&amp;base=LAW&amp;n=424583&amp;date=15.11.2022&amp;dst=100016&amp;field=134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demo=1&amp;base=LAW&amp;n=389105&amp;date=15.11.2022" TargetMode="External"/><Relationship Id="rId82" Type="http://schemas.openxmlformats.org/officeDocument/2006/relationships/header" Target="header2.xml"/><Relationship Id="rId19" Type="http://schemas.openxmlformats.org/officeDocument/2006/relationships/hyperlink" Target="https://login.consultant.ru/link/?req=doc&amp;demo=1&amp;base=LAW&amp;n=424583&amp;date=15.11.2022&amp;dst=100011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1&amp;base=LAW&amp;n=424583&amp;date=15.11.2022&amp;dst=100006&amp;field=134" TargetMode="External"/><Relationship Id="rId14" Type="http://schemas.openxmlformats.org/officeDocument/2006/relationships/hyperlink" Target="https://login.consultant.ru/link/?req=doc&amp;demo=1&amp;base=LAW&amp;n=424583&amp;date=15.11.2022&amp;dst=100006&amp;field=134" TargetMode="External"/><Relationship Id="rId22" Type="http://schemas.openxmlformats.org/officeDocument/2006/relationships/hyperlink" Target="https://login.consultant.ru/link/?req=doc&amp;demo=1&amp;base=LAW&amp;n=175316&amp;date=15.11.2022" TargetMode="External"/><Relationship Id="rId27" Type="http://schemas.openxmlformats.org/officeDocument/2006/relationships/hyperlink" Target="https://login.consultant.ru/link/?req=doc&amp;demo=1&amp;base=LAW&amp;n=422428&amp;date=15.11.2022&amp;dst=100203&amp;field=134" TargetMode="External"/><Relationship Id="rId30" Type="http://schemas.openxmlformats.org/officeDocument/2006/relationships/hyperlink" Target="https://login.consultant.ru/link/?req=doc&amp;demo=1&amp;base=LAW&amp;n=424583&amp;date=15.11.2022&amp;dst=100016&amp;field=134" TargetMode="External"/><Relationship Id="rId35" Type="http://schemas.openxmlformats.org/officeDocument/2006/relationships/hyperlink" Target="https://login.consultant.ru/link/?req=doc&amp;demo=1&amp;base=LAW&amp;n=424583&amp;date=15.11.2022&amp;dst=100016&amp;field=134" TargetMode="External"/><Relationship Id="rId43" Type="http://schemas.openxmlformats.org/officeDocument/2006/relationships/hyperlink" Target="https://login.consultant.ru/link/?req=doc&amp;demo=1&amp;base=LAW&amp;n=422428&amp;date=15.11.2022&amp;dst=100275&amp;field=134" TargetMode="External"/><Relationship Id="rId48" Type="http://schemas.openxmlformats.org/officeDocument/2006/relationships/hyperlink" Target="https://login.consultant.ru/link/?req=doc&amp;demo=1&amp;base=LAW&amp;n=375839&amp;date=15.11.2022&amp;dst=100137&amp;field=134" TargetMode="External"/><Relationship Id="rId56" Type="http://schemas.openxmlformats.org/officeDocument/2006/relationships/hyperlink" Target="https://login.consultant.ru/link/?req=doc&amp;demo=1&amp;base=LAW&amp;n=422428&amp;date=15.11.2022&amp;dst=362&amp;field=134" TargetMode="External"/><Relationship Id="rId64" Type="http://schemas.openxmlformats.org/officeDocument/2006/relationships/hyperlink" Target="https://login.consultant.ru/link/?req=doc&amp;demo=1&amp;base=LAW&amp;n=422316&amp;date=15.11.2022" TargetMode="External"/><Relationship Id="rId69" Type="http://schemas.openxmlformats.org/officeDocument/2006/relationships/hyperlink" Target="https://login.consultant.ru/link/?req=doc&amp;demo=1&amp;base=LAW&amp;n=424583&amp;date=15.11.2022&amp;dst=100016&amp;field=134" TargetMode="External"/><Relationship Id="rId77" Type="http://schemas.openxmlformats.org/officeDocument/2006/relationships/hyperlink" Target="https://login.consultant.ru/link/?req=doc&amp;demo=1&amp;base=LAW&amp;n=424583&amp;date=15.11.2022&amp;dst=100016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demo=1&amp;base=LAW&amp;n=424583&amp;date=15.11.2022&amp;dst=100016&amp;field=134" TargetMode="External"/><Relationship Id="rId72" Type="http://schemas.openxmlformats.org/officeDocument/2006/relationships/hyperlink" Target="https://login.consultant.ru/link/?req=doc&amp;demo=1&amp;base=LAW&amp;n=424583&amp;date=15.11.2022&amp;dst=100020&amp;field=134" TargetMode="External"/><Relationship Id="rId80" Type="http://schemas.openxmlformats.org/officeDocument/2006/relationships/hyperlink" Target="https://login.consultant.ru/link/?req=doc&amp;demo=1&amp;base=LAW&amp;n=424583&amp;date=15.11.2022&amp;dst=100016&amp;field=134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s://login.consultant.ru/link/?req=doc&amp;demo=1&amp;base=LAW&amp;n=372537&amp;date=15.11.2022&amp;dst=100011&amp;field=134" TargetMode="External"/><Relationship Id="rId25" Type="http://schemas.openxmlformats.org/officeDocument/2006/relationships/hyperlink" Target="https://login.consultant.ru/link/?req=doc&amp;demo=1&amp;base=LAW&amp;n=424583&amp;date=15.11.2022&amp;dst=100016&amp;field=134" TargetMode="External"/><Relationship Id="rId33" Type="http://schemas.openxmlformats.org/officeDocument/2006/relationships/hyperlink" Target="https://login.consultant.ru/link/?req=doc&amp;demo=1&amp;base=LAW&amp;n=358824&amp;date=15.11.2022&amp;dst=100556&amp;field=134" TargetMode="External"/><Relationship Id="rId38" Type="http://schemas.openxmlformats.org/officeDocument/2006/relationships/hyperlink" Target="https://login.consultant.ru/link/?req=doc&amp;demo=1&amp;base=LAW&amp;n=424583&amp;date=15.11.2022&amp;dst=100016&amp;field=134" TargetMode="External"/><Relationship Id="rId46" Type="http://schemas.openxmlformats.org/officeDocument/2006/relationships/hyperlink" Target="https://login.consultant.ru/link/?req=doc&amp;demo=1&amp;base=LAW&amp;n=422428&amp;date=15.11.2022&amp;dst=363&amp;field=134" TargetMode="External"/><Relationship Id="rId59" Type="http://schemas.openxmlformats.org/officeDocument/2006/relationships/hyperlink" Target="https://login.consultant.ru/link/?req=doc&amp;demo=1&amp;base=LAW&amp;n=422054&amp;date=15.11.2022" TargetMode="External"/><Relationship Id="rId67" Type="http://schemas.openxmlformats.org/officeDocument/2006/relationships/hyperlink" Target="https://login.consultant.ru/link/?req=doc&amp;demo=1&amp;base=LAW&amp;n=424583&amp;date=15.11.2022&amp;dst=100016&amp;field=134" TargetMode="External"/><Relationship Id="rId20" Type="http://schemas.openxmlformats.org/officeDocument/2006/relationships/hyperlink" Target="https://login.consultant.ru/link/?req=doc&amp;demo=1&amp;base=LAW&amp;n=175495&amp;date=15.11.2022" TargetMode="External"/><Relationship Id="rId41" Type="http://schemas.openxmlformats.org/officeDocument/2006/relationships/hyperlink" Target="https://login.consultant.ru/link/?req=doc&amp;demo=1&amp;base=LAW&amp;n=424583&amp;date=15.11.2022&amp;dst=100016&amp;field=134" TargetMode="External"/><Relationship Id="rId54" Type="http://schemas.openxmlformats.org/officeDocument/2006/relationships/hyperlink" Target="https://login.consultant.ru/link/?req=doc&amp;demo=1&amp;base=LAW&amp;n=424583&amp;date=15.11.2022&amp;dst=100016&amp;field=134" TargetMode="External"/><Relationship Id="rId62" Type="http://schemas.openxmlformats.org/officeDocument/2006/relationships/hyperlink" Target="https://login.consultant.ru/link/?req=doc&amp;demo=1&amp;base=LAW&amp;n=424583&amp;date=15.11.2022&amp;dst=100016&amp;field=134" TargetMode="External"/><Relationship Id="rId70" Type="http://schemas.openxmlformats.org/officeDocument/2006/relationships/hyperlink" Target="https://login.consultant.ru/link/?req=doc&amp;demo=1&amp;base=LAW&amp;n=424583&amp;date=15.11.2022&amp;dst=100016&amp;field=134" TargetMode="External"/><Relationship Id="rId75" Type="http://schemas.openxmlformats.org/officeDocument/2006/relationships/hyperlink" Target="https://login.consultant.ru/link/?req=doc&amp;demo=1&amp;base=LAW&amp;n=422428&amp;date=15.11.2022&amp;dst=100283&amp;field=134" TargetMode="External"/><Relationship Id="rId83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demo=1&amp;base=LAW&amp;n=428941&amp;date=15.11.2022&amp;dst=100051&amp;field=134" TargetMode="External"/><Relationship Id="rId23" Type="http://schemas.openxmlformats.org/officeDocument/2006/relationships/hyperlink" Target="https://login.consultant.ru/link/?req=doc&amp;demo=1&amp;base=LAW&amp;n=424583&amp;date=15.11.2022&amp;dst=100015&amp;field=134" TargetMode="External"/><Relationship Id="rId28" Type="http://schemas.openxmlformats.org/officeDocument/2006/relationships/hyperlink" Target="https://login.consultant.ru/link/?req=doc&amp;demo=1&amp;base=LAW&amp;n=424583&amp;date=15.11.2022&amp;dst=100016&amp;field=134" TargetMode="External"/><Relationship Id="rId36" Type="http://schemas.openxmlformats.org/officeDocument/2006/relationships/hyperlink" Target="https://login.consultant.ru/link/?req=doc&amp;demo=1&amp;base=LAW&amp;n=422428&amp;date=15.11.2022&amp;dst=100252&amp;field=134" TargetMode="External"/><Relationship Id="rId49" Type="http://schemas.openxmlformats.org/officeDocument/2006/relationships/hyperlink" Target="https://login.consultant.ru/link/?req=doc&amp;demo=1&amp;base=LAW&amp;n=371594&amp;date=15.11.2022&amp;dst=100047&amp;field=134" TargetMode="External"/><Relationship Id="rId57" Type="http://schemas.openxmlformats.org/officeDocument/2006/relationships/hyperlink" Target="https://login.consultant.ru/link/?req=doc&amp;demo=1&amp;base=LAW&amp;n=424583&amp;date=15.11.2022&amp;dst=100016&amp;field=134" TargetMode="External"/><Relationship Id="rId10" Type="http://schemas.openxmlformats.org/officeDocument/2006/relationships/hyperlink" Target="https://login.consultant.ru/link/?req=doc&amp;demo=1&amp;base=LAW&amp;n=22472&amp;date=15.11.2022&amp;dst=100108&amp;field=134" TargetMode="External"/><Relationship Id="rId31" Type="http://schemas.openxmlformats.org/officeDocument/2006/relationships/hyperlink" Target="https://login.consultant.ru/link/?req=doc&amp;demo=1&amp;base=LAW&amp;n=424583&amp;date=15.11.2022&amp;dst=100016&amp;field=134" TargetMode="External"/><Relationship Id="rId44" Type="http://schemas.openxmlformats.org/officeDocument/2006/relationships/hyperlink" Target="https://login.consultant.ru/link/?req=doc&amp;demo=1&amp;base=LAW&amp;n=424583&amp;date=15.11.2022&amp;dst=100016&amp;field=134" TargetMode="External"/><Relationship Id="rId52" Type="http://schemas.openxmlformats.org/officeDocument/2006/relationships/hyperlink" Target="https://login.consultant.ru/link/?req=doc&amp;demo=1&amp;base=LAW&amp;n=424583&amp;date=15.11.2022&amp;dst=100016&amp;field=134" TargetMode="External"/><Relationship Id="rId60" Type="http://schemas.openxmlformats.org/officeDocument/2006/relationships/hyperlink" Target="https://login.consultant.ru/link/?req=doc&amp;demo=1&amp;base=LAW&amp;n=422241&amp;date=15.11.2022" TargetMode="External"/><Relationship Id="rId65" Type="http://schemas.openxmlformats.org/officeDocument/2006/relationships/hyperlink" Target="https://login.consultant.ru/link/?req=doc&amp;demo=1&amp;base=LAW&amp;n=424583&amp;date=15.11.2022&amp;dst=100016&amp;field=134" TargetMode="External"/><Relationship Id="rId73" Type="http://schemas.openxmlformats.org/officeDocument/2006/relationships/hyperlink" Target="https://login.consultant.ru/link/?req=doc&amp;demo=1&amp;base=LAW&amp;n=424583&amp;date=15.11.2022&amp;dst=100022&amp;field=134" TargetMode="External"/><Relationship Id="rId78" Type="http://schemas.openxmlformats.org/officeDocument/2006/relationships/hyperlink" Target="https://login.consultant.ru/link/?req=doc&amp;demo=1&amp;base=LAW&amp;n=422428&amp;date=15.11.2022&amp;dst=363&amp;field=134" TargetMode="External"/><Relationship Id="rId81" Type="http://schemas.openxmlformats.org/officeDocument/2006/relationships/hyperlink" Target="https://login.consultant.ru/link/?req=doc&amp;demo=1&amp;base=LAW&amp;n=313268&amp;date=15.11.202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17518</Words>
  <Characters>99857</Characters>
  <Application>Microsoft Office Word</Application>
  <DocSecurity>2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31.05.2021 N 286(ред. от 18.07.2022)"Об утверждении федерального государственного образовательного стандарта начального общего образования"(Зарегистрировано в Минюсте России 05.07.2021 N 64100)</vt:lpstr>
    </vt:vector>
  </TitlesOfParts>
  <Company>КонсультантПлюс Версия 4022.00.09</Company>
  <LinksUpToDate>false</LinksUpToDate>
  <CharactersWithSpaces>117141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31.05.2021 N 286(ред. от 18.07.2022)"Об утверждении федерального государственного образовательного стандарта начального общего образования"(Зарегистрировано в Минюсте России 05.07.2021 N 64100)</dc:title>
  <dc:subject/>
  <dc:creator>Elmira Ishbulatova</dc:creator>
  <cp:keywords/>
  <dc:description/>
  <cp:lastModifiedBy>Elmira Ishbulatova</cp:lastModifiedBy>
  <cp:revision>2</cp:revision>
  <dcterms:created xsi:type="dcterms:W3CDTF">2022-11-29T15:31:00Z</dcterms:created>
  <dcterms:modified xsi:type="dcterms:W3CDTF">2022-11-29T15:31:00Z</dcterms:modified>
</cp:coreProperties>
</file>