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76" w:rsidRDefault="00BE2E76" w:rsidP="00BE2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2E7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</w:r>
      <w:r w:rsidRPr="006131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Основные сведения</w:t>
      </w:r>
    </w:p>
    <w:p w:rsidR="00EE70F5" w:rsidRDefault="00EE70F5" w:rsidP="00BE2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E70F5" w:rsidRPr="0061313E" w:rsidRDefault="00EE70F5" w:rsidP="00BE2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E2E76" w:rsidRPr="0061313E" w:rsidRDefault="00EE70F5" w:rsidP="0061313E">
      <w:pPr>
        <w:shd w:val="clear" w:color="auto" w:fill="FFFFFF"/>
        <w:spacing w:before="142" w:after="142" w:line="240" w:lineRule="auto"/>
        <w:jc w:val="both"/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    </w:t>
      </w:r>
      <w:proofErr w:type="spellStart"/>
      <w:proofErr w:type="gramStart"/>
      <w:r w:rsidR="0075082D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>Сибайский</w:t>
      </w:r>
      <w:proofErr w:type="spellEnd"/>
      <w:r w:rsidR="0075082D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 филиал</w:t>
      </w:r>
      <w:proofErr w:type="gramEnd"/>
      <w:r w:rsidR="0075082D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Государственного бюджетного про</w:t>
      </w:r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фессионального образовательного </w:t>
      </w:r>
      <w:r w:rsidR="0075082D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>учреждения</w:t>
      </w:r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Республики </w:t>
      </w:r>
      <w:r w:rsidR="00BE2E76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>Башкортостан</w:t>
      </w:r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</w:t>
      </w:r>
      <w:r w:rsidR="00BE2E76" w:rsidRPr="0061313E">
        <w:rPr>
          <w:rFonts w:ascii="Times New Roman" w:eastAsia="Times New Roman" w:hAnsi="Times New Roman" w:cs="Times New Roman"/>
          <w:iCs/>
          <w:color w:val="292929"/>
          <w:sz w:val="28"/>
          <w:szCs w:val="28"/>
          <w:lang w:eastAsia="ru-RU"/>
        </w:rPr>
        <w:t> </w:t>
      </w:r>
      <w:r w:rsidR="00BE2E76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>Средний</w:t>
      </w:r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</w:t>
      </w:r>
      <w:r w:rsidR="00BE2E76" w:rsidRP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>  специальный музыкальный колледж</w:t>
      </w:r>
      <w:r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был</w:t>
      </w:r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по инициативе З.Г. Исмагилова</w:t>
      </w:r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, Министерства культуры РБ при содействии Главы Администрации города Сибай З.Г. </w:t>
      </w:r>
      <w:proofErr w:type="spellStart"/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>Ярмухаметова</w:t>
      </w:r>
      <w:proofErr w:type="spellEnd"/>
      <w:r w:rsidR="0061313E">
        <w:rPr>
          <w:rFonts w:ascii="Times New Roman" w:eastAsia="Times New Roman" w:hAnsi="Times New Roman" w:cs="Times New Roman"/>
          <w:bCs/>
          <w:iCs/>
          <w:color w:val="292929"/>
          <w:sz w:val="28"/>
          <w:szCs w:val="28"/>
          <w:lang w:eastAsia="ru-RU"/>
        </w:rPr>
        <w:t xml:space="preserve"> и поддержке глав администраций районов Башкирского Зауралья в 1994 году.</w:t>
      </w:r>
    </w:p>
    <w:p w:rsidR="0061313E" w:rsidRDefault="00EE70F5" w:rsidP="0061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>ткрытию филиала ССМШ в городе Сибай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ГБПОУ РБ Средний </w:t>
      </w:r>
      <w:r>
        <w:rPr>
          <w:rFonts w:ascii="Times New Roman" w:hAnsi="Times New Roman" w:cs="Times New Roman"/>
          <w:sz w:val="28"/>
          <w:szCs w:val="28"/>
        </w:rPr>
        <w:t>специальный музыкальный колледж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313E">
        <w:rPr>
          <w:rFonts w:ascii="Times New Roman" w:hAnsi="Times New Roman" w:cs="Times New Roman"/>
          <w:sz w:val="28"/>
          <w:szCs w:val="28"/>
        </w:rPr>
        <w:t xml:space="preserve">тремление </w:t>
      </w:r>
      <w:bookmarkStart w:id="0" w:name="_GoBack"/>
      <w:bookmarkEnd w:id="0"/>
      <w:r w:rsidR="0061313E">
        <w:rPr>
          <w:rFonts w:ascii="Times New Roman" w:hAnsi="Times New Roman" w:cs="Times New Roman"/>
          <w:sz w:val="28"/>
          <w:szCs w:val="28"/>
        </w:rPr>
        <w:t xml:space="preserve">повысить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музыкальный </w:t>
      </w:r>
      <w:r w:rsidR="0061313E">
        <w:rPr>
          <w:rFonts w:ascii="Times New Roman" w:hAnsi="Times New Roman" w:cs="Times New Roman"/>
          <w:sz w:val="28"/>
          <w:szCs w:val="28"/>
        </w:rPr>
        <w:t>уровень населения южных районов Башкирского Зауралья и привлечь как можно большее количество одаренных детей к высокой академической традиции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3E" w:rsidRPr="004C4D61" w:rsidRDefault="00EE70F5" w:rsidP="004C4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13E">
        <w:rPr>
          <w:rFonts w:ascii="Times New Roman" w:hAnsi="Times New Roman" w:cs="Times New Roman"/>
          <w:sz w:val="28"/>
          <w:szCs w:val="28"/>
        </w:rPr>
        <w:t xml:space="preserve">Географическое расположение учебного заведения, образовательная деятельность и социальная направленность делает его привлекательным и доступным для детей, живущих в сельских районах: </w:t>
      </w:r>
      <w:proofErr w:type="spellStart"/>
      <w:r w:rsidR="0061313E">
        <w:rPr>
          <w:rFonts w:ascii="Times New Roman" w:hAnsi="Times New Roman" w:cs="Times New Roman"/>
          <w:sz w:val="28"/>
          <w:szCs w:val="28"/>
        </w:rPr>
        <w:t>Абзелиловском</w:t>
      </w:r>
      <w:proofErr w:type="spellEnd"/>
      <w:r w:rsidR="00613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13E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="0061313E">
        <w:rPr>
          <w:rFonts w:ascii="Times New Roman" w:hAnsi="Times New Roman" w:cs="Times New Roman"/>
          <w:sz w:val="28"/>
          <w:szCs w:val="28"/>
        </w:rPr>
        <w:t xml:space="preserve">, Белорецком, </w:t>
      </w:r>
      <w:proofErr w:type="spellStart"/>
      <w:r w:rsidR="0061313E">
        <w:rPr>
          <w:rFonts w:ascii="Times New Roman" w:hAnsi="Times New Roman" w:cs="Times New Roman"/>
          <w:sz w:val="28"/>
          <w:szCs w:val="28"/>
        </w:rPr>
        <w:t>Бурзянском</w:t>
      </w:r>
      <w:proofErr w:type="spellEnd"/>
      <w:r w:rsidR="0061313E">
        <w:rPr>
          <w:rFonts w:ascii="Times New Roman" w:hAnsi="Times New Roman" w:cs="Times New Roman"/>
          <w:sz w:val="28"/>
          <w:szCs w:val="28"/>
        </w:rPr>
        <w:t xml:space="preserve">, Зилаирском, </w:t>
      </w:r>
      <w:proofErr w:type="spellStart"/>
      <w:r w:rsidR="0061313E">
        <w:rPr>
          <w:rFonts w:ascii="Times New Roman" w:hAnsi="Times New Roman" w:cs="Times New Roman"/>
          <w:sz w:val="28"/>
          <w:szCs w:val="28"/>
        </w:rPr>
        <w:t>Зианчуринском</w:t>
      </w:r>
      <w:proofErr w:type="spellEnd"/>
      <w:r w:rsidR="00613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13E">
        <w:rPr>
          <w:rFonts w:ascii="Times New Roman" w:hAnsi="Times New Roman" w:cs="Times New Roman"/>
          <w:sz w:val="28"/>
          <w:szCs w:val="28"/>
        </w:rPr>
        <w:t>Хайбуллинском</w:t>
      </w:r>
      <w:proofErr w:type="spellEnd"/>
      <w:r w:rsidR="0061313E">
        <w:rPr>
          <w:rFonts w:ascii="Times New Roman" w:hAnsi="Times New Roman" w:cs="Times New Roman"/>
          <w:sz w:val="28"/>
          <w:szCs w:val="28"/>
        </w:rPr>
        <w:t xml:space="preserve">, Учалинском, городах Сибай и Баймак. </w:t>
      </w:r>
    </w:p>
    <w:p w:rsidR="00BE2E76" w:rsidRPr="00EE70F5" w:rsidRDefault="00BE2E76" w:rsidP="00BE2E76">
      <w:pPr>
        <w:shd w:val="clear" w:color="auto" w:fill="FFFFFF"/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453830, Республика Башкортостан, г. Сибай, пр. Горняков, 21/1.</w:t>
      </w:r>
    </w:p>
    <w:p w:rsidR="001E5C3D" w:rsidRDefault="00EE70F5"/>
    <w:sectPr w:rsidR="001E5C3D" w:rsidSect="00F8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E76"/>
    <w:rsid w:val="003C1822"/>
    <w:rsid w:val="004C4D61"/>
    <w:rsid w:val="0061313E"/>
    <w:rsid w:val="0075082D"/>
    <w:rsid w:val="008073CF"/>
    <w:rsid w:val="0093082A"/>
    <w:rsid w:val="00A538BE"/>
    <w:rsid w:val="00BB26CD"/>
    <w:rsid w:val="00BE2E76"/>
    <w:rsid w:val="00EE70F5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D560"/>
  <w15:docId w15:val="{2D753872-AF79-499F-A7B6-0DD35DC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14"/>
  </w:style>
  <w:style w:type="paragraph" w:styleId="1">
    <w:name w:val="heading 1"/>
    <w:basedOn w:val="a"/>
    <w:link w:val="10"/>
    <w:uiPriority w:val="9"/>
    <w:qFormat/>
    <w:rsid w:val="00BE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BE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E2E76"/>
    <w:rPr>
      <w:i/>
      <w:iCs/>
    </w:rPr>
  </w:style>
  <w:style w:type="character" w:styleId="a4">
    <w:name w:val="Strong"/>
    <w:basedOn w:val="a0"/>
    <w:uiPriority w:val="22"/>
    <w:qFormat/>
    <w:rsid w:val="00BE2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7</cp:revision>
  <dcterms:created xsi:type="dcterms:W3CDTF">2020-05-12T10:34:00Z</dcterms:created>
  <dcterms:modified xsi:type="dcterms:W3CDTF">2020-05-14T04:49:00Z</dcterms:modified>
</cp:coreProperties>
</file>