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9C" w:rsidRDefault="0048119C" w:rsidP="00481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ГБПОУ РБ Средний специальный музыкальный колледж имеется общежитие(интернат) д</w:t>
      </w:r>
      <w:r w:rsidRPr="0048119C">
        <w:rPr>
          <w:rFonts w:ascii="Times New Roman" w:hAnsi="Times New Roman" w:cs="Times New Roman"/>
          <w:sz w:val="28"/>
          <w:szCs w:val="28"/>
        </w:rPr>
        <w:t>ля проживания иногородних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1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Интернат соединен</w:t>
      </w:r>
      <w:r w:rsidRPr="0048119C">
        <w:rPr>
          <w:rFonts w:ascii="Times New Roman" w:hAnsi="Times New Roman" w:cs="Times New Roman"/>
          <w:sz w:val="28"/>
          <w:szCs w:val="28"/>
        </w:rPr>
        <w:t xml:space="preserve"> с остальными корпусами теплым подземным переходом. Все нуждающиеся </w:t>
      </w:r>
      <w:bookmarkStart w:id="0" w:name="_GoBack"/>
      <w:bookmarkEnd w:id="0"/>
      <w:r w:rsidRPr="0048119C">
        <w:rPr>
          <w:rFonts w:ascii="Times New Roman" w:hAnsi="Times New Roman" w:cs="Times New Roman"/>
          <w:sz w:val="28"/>
          <w:szCs w:val="28"/>
        </w:rPr>
        <w:t>обучающиеся обеспечены местами в комнатах гостиничного типа. Учащиеся проживают в основном по 2 человека.</w:t>
      </w:r>
      <w:r>
        <w:rPr>
          <w:rFonts w:ascii="Times New Roman" w:hAnsi="Times New Roman" w:cs="Times New Roman"/>
          <w:sz w:val="28"/>
          <w:szCs w:val="28"/>
        </w:rPr>
        <w:t xml:space="preserve"> Количество мест для проживания в интернате – 82.</w:t>
      </w:r>
    </w:p>
    <w:p w:rsidR="00AC60B0" w:rsidRPr="00990BB1" w:rsidRDefault="0048119C" w:rsidP="00481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Колледж </w:t>
      </w:r>
      <w:r w:rsidR="00990BB1">
        <w:rPr>
          <w:rFonts w:ascii="Times New Roman" w:hAnsi="Times New Roman" w:cs="Times New Roman"/>
          <w:sz w:val="28"/>
          <w:szCs w:val="28"/>
        </w:rPr>
        <w:t>обеспечивает местами для проживания в интернате всех поступивших</w:t>
      </w:r>
      <w:r w:rsidR="007435C4">
        <w:rPr>
          <w:rFonts w:ascii="Times New Roman" w:hAnsi="Times New Roman" w:cs="Times New Roman"/>
          <w:sz w:val="28"/>
          <w:szCs w:val="28"/>
        </w:rPr>
        <w:t xml:space="preserve"> иногородних обучающихся</w:t>
      </w:r>
      <w:r w:rsidR="00990BB1">
        <w:rPr>
          <w:rFonts w:ascii="Times New Roman" w:hAnsi="Times New Roman" w:cs="Times New Roman"/>
          <w:sz w:val="28"/>
          <w:szCs w:val="28"/>
        </w:rPr>
        <w:t xml:space="preserve">, начиная с периода получения </w:t>
      </w:r>
      <w:r w:rsidR="009C1C7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="00990BB1">
        <w:rPr>
          <w:rFonts w:ascii="Times New Roman" w:hAnsi="Times New Roman" w:cs="Times New Roman"/>
          <w:sz w:val="28"/>
          <w:szCs w:val="28"/>
        </w:rPr>
        <w:t xml:space="preserve"> (5 класс)</w:t>
      </w:r>
      <w:r w:rsidR="009D2FF2">
        <w:rPr>
          <w:rFonts w:ascii="Times New Roman" w:hAnsi="Times New Roman" w:cs="Times New Roman"/>
          <w:sz w:val="28"/>
          <w:szCs w:val="28"/>
        </w:rPr>
        <w:t>.</w:t>
      </w:r>
    </w:p>
    <w:sectPr w:rsidR="00AC60B0" w:rsidRPr="0099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5E"/>
    <w:rsid w:val="0013685E"/>
    <w:rsid w:val="00471D8D"/>
    <w:rsid w:val="0048119C"/>
    <w:rsid w:val="006D53D5"/>
    <w:rsid w:val="007435C4"/>
    <w:rsid w:val="00990BB1"/>
    <w:rsid w:val="009C1C73"/>
    <w:rsid w:val="009D2FF2"/>
    <w:rsid w:val="00AC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B4B8"/>
  <w15:docId w15:val="{E32AD07F-AB7B-43D6-9EB1-EB74356F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3D5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Мельникова</cp:lastModifiedBy>
  <cp:revision>8</cp:revision>
  <dcterms:created xsi:type="dcterms:W3CDTF">2015-05-31T11:51:00Z</dcterms:created>
  <dcterms:modified xsi:type="dcterms:W3CDTF">2022-05-24T04:24:00Z</dcterms:modified>
</cp:coreProperties>
</file>